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F88" w:rsidRDefault="00347628" w:rsidP="006E6F88">
      <w:pPr>
        <w:ind w:firstLineChars="400" w:firstLine="960"/>
        <w:rPr>
          <w:sz w:val="24"/>
          <w:szCs w:val="24"/>
        </w:rPr>
      </w:pPr>
      <w:r>
        <w:rPr>
          <w:rFonts w:hint="eastAsia"/>
          <w:sz w:val="24"/>
          <w:szCs w:val="24"/>
        </w:rPr>
        <w:t>大紀町観光</w:t>
      </w:r>
      <w:r w:rsidR="006E6F88" w:rsidRPr="006E6F88">
        <w:rPr>
          <w:rFonts w:hint="eastAsia"/>
          <w:sz w:val="24"/>
          <w:szCs w:val="24"/>
        </w:rPr>
        <w:t>キャラクター「たいちゃん・きーちゃん」の</w:t>
      </w:r>
    </w:p>
    <w:p w:rsidR="00032A0C" w:rsidRPr="006E6F88" w:rsidRDefault="006E6F88" w:rsidP="006E6F88">
      <w:pPr>
        <w:ind w:firstLineChars="400" w:firstLine="960"/>
        <w:rPr>
          <w:sz w:val="24"/>
          <w:szCs w:val="24"/>
        </w:rPr>
      </w:pPr>
      <w:r w:rsidRPr="006E6F88">
        <w:rPr>
          <w:rFonts w:hint="eastAsia"/>
          <w:sz w:val="24"/>
          <w:szCs w:val="24"/>
        </w:rPr>
        <w:t>使用</w:t>
      </w:r>
      <w:r w:rsidR="00032A0C" w:rsidRPr="006E6F88">
        <w:rPr>
          <w:rFonts w:hint="eastAsia"/>
          <w:sz w:val="24"/>
          <w:szCs w:val="24"/>
        </w:rPr>
        <w:t>に関する取扱要綱</w:t>
      </w:r>
    </w:p>
    <w:p w:rsidR="00032A0C" w:rsidRDefault="00032A0C" w:rsidP="006E6F88">
      <w:pPr>
        <w:jc w:val="right"/>
        <w:rPr>
          <w:sz w:val="24"/>
          <w:szCs w:val="24"/>
        </w:rPr>
      </w:pPr>
      <w:r>
        <w:rPr>
          <w:rFonts w:hint="eastAsia"/>
          <w:sz w:val="24"/>
          <w:szCs w:val="24"/>
        </w:rPr>
        <w:t>平成</w:t>
      </w:r>
      <w:r w:rsidR="002125E0">
        <w:rPr>
          <w:rFonts w:hint="eastAsia"/>
          <w:sz w:val="24"/>
          <w:szCs w:val="24"/>
        </w:rPr>
        <w:t>３０</w:t>
      </w:r>
      <w:r>
        <w:rPr>
          <w:rFonts w:hint="eastAsia"/>
          <w:sz w:val="24"/>
          <w:szCs w:val="24"/>
        </w:rPr>
        <w:t xml:space="preserve">年　</w:t>
      </w:r>
      <w:r w:rsidR="002125E0">
        <w:rPr>
          <w:rFonts w:hint="eastAsia"/>
          <w:sz w:val="24"/>
          <w:szCs w:val="24"/>
        </w:rPr>
        <w:t>５</w:t>
      </w:r>
      <w:r>
        <w:rPr>
          <w:rFonts w:hint="eastAsia"/>
          <w:sz w:val="24"/>
          <w:szCs w:val="24"/>
        </w:rPr>
        <w:t>月</w:t>
      </w:r>
      <w:r w:rsidR="002125E0">
        <w:rPr>
          <w:rFonts w:hint="eastAsia"/>
          <w:sz w:val="24"/>
          <w:szCs w:val="24"/>
        </w:rPr>
        <w:t>２４</w:t>
      </w:r>
      <w:r>
        <w:rPr>
          <w:rFonts w:hint="eastAsia"/>
          <w:sz w:val="24"/>
          <w:szCs w:val="24"/>
        </w:rPr>
        <w:t>日</w:t>
      </w:r>
    </w:p>
    <w:p w:rsidR="00032A0C" w:rsidRDefault="00185F45" w:rsidP="00185F45">
      <w:pPr>
        <w:jc w:val="right"/>
        <w:rPr>
          <w:sz w:val="24"/>
          <w:szCs w:val="24"/>
        </w:rPr>
      </w:pPr>
      <w:r>
        <w:rPr>
          <w:rFonts w:hint="eastAsia"/>
          <w:sz w:val="24"/>
          <w:szCs w:val="24"/>
        </w:rPr>
        <w:t xml:space="preserve">　　　　　　　　　　　　　　　　　　　　　　　　</w:t>
      </w:r>
    </w:p>
    <w:p w:rsidR="00032A0C" w:rsidRDefault="00032A0C" w:rsidP="005B2E2F">
      <w:pPr>
        <w:rPr>
          <w:sz w:val="24"/>
          <w:szCs w:val="24"/>
        </w:rPr>
      </w:pPr>
      <w:r>
        <w:rPr>
          <w:rFonts w:hint="eastAsia"/>
          <w:sz w:val="24"/>
          <w:szCs w:val="24"/>
        </w:rPr>
        <w:t>（趣旨）</w:t>
      </w:r>
    </w:p>
    <w:p w:rsidR="00032A0C" w:rsidRDefault="00347628" w:rsidP="005B2E2F">
      <w:pPr>
        <w:rPr>
          <w:sz w:val="24"/>
          <w:szCs w:val="24"/>
        </w:rPr>
      </w:pPr>
      <w:r>
        <w:rPr>
          <w:rFonts w:hint="eastAsia"/>
          <w:sz w:val="24"/>
          <w:szCs w:val="24"/>
        </w:rPr>
        <w:t>第１条　この要綱は、大紀町観光</w:t>
      </w:r>
      <w:r w:rsidR="00032A0C">
        <w:rPr>
          <w:rFonts w:hint="eastAsia"/>
          <w:sz w:val="24"/>
          <w:szCs w:val="24"/>
        </w:rPr>
        <w:t>キャラクター「たいちゃん・きーちゃん」（以下「キャラクター」という。）の使用許可等に関し、</w:t>
      </w:r>
      <w:r w:rsidR="00185F45">
        <w:rPr>
          <w:rFonts w:hint="eastAsia"/>
          <w:sz w:val="24"/>
          <w:szCs w:val="24"/>
        </w:rPr>
        <w:t>適正活用を図るため、</w:t>
      </w:r>
      <w:r w:rsidR="00032A0C">
        <w:rPr>
          <w:rFonts w:hint="eastAsia"/>
          <w:sz w:val="24"/>
          <w:szCs w:val="24"/>
        </w:rPr>
        <w:t>必要な事項を定めるものとする。</w:t>
      </w:r>
    </w:p>
    <w:p w:rsidR="00032A0C" w:rsidRDefault="00032A0C" w:rsidP="005B2E2F">
      <w:pPr>
        <w:rPr>
          <w:sz w:val="24"/>
          <w:szCs w:val="24"/>
        </w:rPr>
      </w:pPr>
      <w:r>
        <w:rPr>
          <w:rFonts w:hint="eastAsia"/>
          <w:sz w:val="24"/>
          <w:szCs w:val="24"/>
        </w:rPr>
        <w:t>（定義）</w:t>
      </w:r>
    </w:p>
    <w:p w:rsidR="00032A0C" w:rsidRDefault="00032A0C" w:rsidP="005B2E2F">
      <w:pPr>
        <w:rPr>
          <w:sz w:val="24"/>
          <w:szCs w:val="24"/>
        </w:rPr>
      </w:pPr>
      <w:r>
        <w:rPr>
          <w:rFonts w:hint="eastAsia"/>
          <w:sz w:val="24"/>
          <w:szCs w:val="24"/>
        </w:rPr>
        <w:t>第２条　この要綱において、キャラクタ</w:t>
      </w:r>
      <w:r w:rsidR="00185F45">
        <w:rPr>
          <w:rFonts w:hint="eastAsia"/>
          <w:sz w:val="24"/>
          <w:szCs w:val="24"/>
        </w:rPr>
        <w:t>ーとは、町が定めたキャラクターの基本デザイン及び</w:t>
      </w:r>
      <w:r>
        <w:rPr>
          <w:rFonts w:hint="eastAsia"/>
          <w:sz w:val="24"/>
          <w:szCs w:val="24"/>
        </w:rPr>
        <w:t>その展開デザインのことをいう。</w:t>
      </w:r>
    </w:p>
    <w:p w:rsidR="00032A0C" w:rsidRDefault="00032A0C" w:rsidP="005B2E2F">
      <w:pPr>
        <w:rPr>
          <w:sz w:val="24"/>
          <w:szCs w:val="24"/>
        </w:rPr>
      </w:pPr>
      <w:r>
        <w:rPr>
          <w:rFonts w:hint="eastAsia"/>
          <w:sz w:val="24"/>
          <w:szCs w:val="24"/>
        </w:rPr>
        <w:t>（権利）</w:t>
      </w:r>
    </w:p>
    <w:p w:rsidR="00032A0C" w:rsidRDefault="00032A0C" w:rsidP="005B2E2F">
      <w:pPr>
        <w:rPr>
          <w:sz w:val="24"/>
          <w:szCs w:val="24"/>
        </w:rPr>
      </w:pPr>
      <w:r>
        <w:rPr>
          <w:rFonts w:hint="eastAsia"/>
          <w:sz w:val="24"/>
          <w:szCs w:val="24"/>
        </w:rPr>
        <w:t>第３条　キャラクターに関する一切の権利は、町に属する。</w:t>
      </w:r>
    </w:p>
    <w:p w:rsidR="00032A0C" w:rsidRDefault="00032A0C" w:rsidP="005B2E2F">
      <w:pPr>
        <w:rPr>
          <w:sz w:val="24"/>
          <w:szCs w:val="24"/>
        </w:rPr>
      </w:pPr>
      <w:r>
        <w:rPr>
          <w:rFonts w:hint="eastAsia"/>
          <w:sz w:val="24"/>
          <w:szCs w:val="24"/>
        </w:rPr>
        <w:t>（使用の許可申請等）</w:t>
      </w:r>
    </w:p>
    <w:p w:rsidR="00032A0C" w:rsidRDefault="00032A0C" w:rsidP="005B2E2F">
      <w:pPr>
        <w:rPr>
          <w:sz w:val="24"/>
          <w:szCs w:val="24"/>
        </w:rPr>
      </w:pPr>
      <w:r>
        <w:rPr>
          <w:rFonts w:hint="eastAsia"/>
          <w:sz w:val="24"/>
          <w:szCs w:val="24"/>
        </w:rPr>
        <w:t>第４条　キャラクターのデザインを使用しようとする者（以下「申請者」という。）はあ</w:t>
      </w:r>
      <w:r w:rsidR="00347628">
        <w:rPr>
          <w:rFonts w:hint="eastAsia"/>
          <w:sz w:val="24"/>
          <w:szCs w:val="24"/>
        </w:rPr>
        <w:t>らかじめ大紀町観光</w:t>
      </w:r>
      <w:r w:rsidR="006E6F88">
        <w:rPr>
          <w:rFonts w:hint="eastAsia"/>
          <w:sz w:val="24"/>
          <w:szCs w:val="24"/>
        </w:rPr>
        <w:t>キャラクター「たいちゃん・きーちゃん」使用</w:t>
      </w:r>
      <w:r>
        <w:rPr>
          <w:rFonts w:hint="eastAsia"/>
          <w:sz w:val="24"/>
          <w:szCs w:val="24"/>
        </w:rPr>
        <w:t>申請書（様式第１号）に必要書類を添えて、町長に提出し、許可を受けなければならない。</w:t>
      </w:r>
    </w:p>
    <w:p w:rsidR="00032A0C" w:rsidRDefault="00032A0C" w:rsidP="00032A0C">
      <w:pPr>
        <w:ind w:firstLineChars="100" w:firstLine="240"/>
        <w:rPr>
          <w:sz w:val="24"/>
          <w:szCs w:val="24"/>
        </w:rPr>
      </w:pPr>
      <w:r>
        <w:rPr>
          <w:rFonts w:hint="eastAsia"/>
          <w:sz w:val="24"/>
          <w:szCs w:val="24"/>
        </w:rPr>
        <w:t>また、次の各号のいずれかに該当し、</w:t>
      </w:r>
      <w:r w:rsidR="00347628">
        <w:rPr>
          <w:rFonts w:hint="eastAsia"/>
          <w:sz w:val="24"/>
          <w:szCs w:val="24"/>
        </w:rPr>
        <w:t>かつ、図柄を変更することなく平面で使用するときは、大紀町観光</w:t>
      </w:r>
      <w:r>
        <w:rPr>
          <w:rFonts w:hint="eastAsia"/>
          <w:sz w:val="24"/>
          <w:szCs w:val="24"/>
        </w:rPr>
        <w:t>キャラクター「たいちゃん・きーちゃん」使用届出書</w:t>
      </w:r>
      <w:r w:rsidR="00293DC3">
        <w:rPr>
          <w:rFonts w:hint="eastAsia"/>
          <w:sz w:val="24"/>
          <w:szCs w:val="24"/>
        </w:rPr>
        <w:t>（様式第２号）の提出に代えることができる。</w:t>
      </w:r>
    </w:p>
    <w:p w:rsidR="00032A0C" w:rsidRDefault="00293DC3" w:rsidP="005B2E2F">
      <w:pPr>
        <w:rPr>
          <w:sz w:val="24"/>
          <w:szCs w:val="24"/>
        </w:rPr>
      </w:pPr>
      <w:r>
        <w:rPr>
          <w:rFonts w:hint="eastAsia"/>
          <w:sz w:val="24"/>
          <w:szCs w:val="24"/>
        </w:rPr>
        <w:t>（１）国、地方公共団体及び学校等がその業務の目的で使用するとき。</w:t>
      </w:r>
    </w:p>
    <w:p w:rsidR="00032A0C" w:rsidRDefault="00293DC3" w:rsidP="005B2E2F">
      <w:pPr>
        <w:rPr>
          <w:sz w:val="24"/>
          <w:szCs w:val="24"/>
        </w:rPr>
      </w:pPr>
      <w:r>
        <w:rPr>
          <w:rFonts w:hint="eastAsia"/>
          <w:sz w:val="24"/>
          <w:szCs w:val="24"/>
        </w:rPr>
        <w:t>（２）報道機関が報道及び広報の目的で使用するとき。</w:t>
      </w:r>
    </w:p>
    <w:p w:rsidR="00032A0C" w:rsidRDefault="00293DC3" w:rsidP="00293DC3">
      <w:pPr>
        <w:ind w:left="720" w:hangingChars="300" w:hanging="720"/>
        <w:rPr>
          <w:sz w:val="24"/>
          <w:szCs w:val="24"/>
        </w:rPr>
      </w:pPr>
      <w:r>
        <w:rPr>
          <w:rFonts w:hint="eastAsia"/>
          <w:sz w:val="24"/>
          <w:szCs w:val="24"/>
        </w:rPr>
        <w:t>（３）大紀町内の自治会等の住民組織や各種団体が、地域への奉仕活動もしくは地域活性化につながる活動において使用するとき。（ただし、使用目的が個人、団体、事業所の商品又は商品パッケージ等で直接利益を得るものは除く）</w:t>
      </w:r>
    </w:p>
    <w:p w:rsidR="00032A0C" w:rsidRPr="00293DC3" w:rsidRDefault="00293DC3" w:rsidP="005B2E2F">
      <w:pPr>
        <w:rPr>
          <w:sz w:val="24"/>
          <w:szCs w:val="24"/>
        </w:rPr>
      </w:pPr>
      <w:r>
        <w:rPr>
          <w:rFonts w:hint="eastAsia"/>
          <w:sz w:val="24"/>
          <w:szCs w:val="24"/>
        </w:rPr>
        <w:t>（使用の許可）</w:t>
      </w:r>
    </w:p>
    <w:p w:rsidR="00032A0C" w:rsidRDefault="00293DC3" w:rsidP="005B2E2F">
      <w:pPr>
        <w:rPr>
          <w:sz w:val="24"/>
          <w:szCs w:val="24"/>
        </w:rPr>
      </w:pPr>
      <w:r>
        <w:rPr>
          <w:rFonts w:hint="eastAsia"/>
          <w:sz w:val="24"/>
          <w:szCs w:val="24"/>
        </w:rPr>
        <w:t>第５条　町長は、前条に規定する申請があったときは、その内容を審査し、次の各号のいずれかに該当する場合を除き、使用を許可するものとする。</w:t>
      </w:r>
    </w:p>
    <w:p w:rsidR="00032A0C" w:rsidRDefault="00293DC3" w:rsidP="005B2E2F">
      <w:pPr>
        <w:rPr>
          <w:sz w:val="24"/>
          <w:szCs w:val="24"/>
        </w:rPr>
      </w:pPr>
      <w:r>
        <w:rPr>
          <w:rFonts w:hint="eastAsia"/>
          <w:sz w:val="24"/>
          <w:szCs w:val="24"/>
        </w:rPr>
        <w:t xml:space="preserve">　（１）法令及び公序良俗に反し、又はそのおそれがあると認められるとき。</w:t>
      </w:r>
    </w:p>
    <w:p w:rsidR="00032A0C" w:rsidRDefault="00293DC3" w:rsidP="006E6F88">
      <w:pPr>
        <w:ind w:left="960" w:hangingChars="400" w:hanging="960"/>
        <w:rPr>
          <w:sz w:val="24"/>
          <w:szCs w:val="24"/>
        </w:rPr>
      </w:pPr>
      <w:r>
        <w:rPr>
          <w:rFonts w:hint="eastAsia"/>
          <w:sz w:val="24"/>
          <w:szCs w:val="24"/>
        </w:rPr>
        <w:t xml:space="preserve">　（２）特定の個人、政治、思想若しくは宗教の活動に利用し、又はそのおそれがあると認められるとき。</w:t>
      </w:r>
    </w:p>
    <w:p w:rsidR="00032A0C" w:rsidRDefault="00293DC3" w:rsidP="005B2E2F">
      <w:pPr>
        <w:rPr>
          <w:sz w:val="24"/>
          <w:szCs w:val="24"/>
        </w:rPr>
      </w:pPr>
      <w:r>
        <w:rPr>
          <w:rFonts w:hint="eastAsia"/>
          <w:sz w:val="24"/>
          <w:szCs w:val="24"/>
        </w:rPr>
        <w:t xml:space="preserve">　（３）不当な利益を得るために使用すると認められるとき。</w:t>
      </w:r>
    </w:p>
    <w:p w:rsidR="00032A0C" w:rsidRDefault="00293DC3" w:rsidP="006E6F88">
      <w:pPr>
        <w:ind w:left="960" w:hangingChars="400" w:hanging="960"/>
        <w:rPr>
          <w:sz w:val="24"/>
          <w:szCs w:val="24"/>
        </w:rPr>
      </w:pPr>
      <w:r>
        <w:rPr>
          <w:rFonts w:hint="eastAsia"/>
          <w:sz w:val="24"/>
          <w:szCs w:val="24"/>
        </w:rPr>
        <w:t xml:space="preserve">　（４）自己の商標、意匠等として独占的に使用し、又はそのおそれがあると認められるとき。</w:t>
      </w:r>
    </w:p>
    <w:p w:rsidR="00293DC3" w:rsidRDefault="00293DC3" w:rsidP="005B2E2F">
      <w:pPr>
        <w:rPr>
          <w:sz w:val="24"/>
          <w:szCs w:val="24"/>
        </w:rPr>
      </w:pPr>
      <w:r>
        <w:rPr>
          <w:rFonts w:hint="eastAsia"/>
          <w:sz w:val="24"/>
          <w:szCs w:val="24"/>
        </w:rPr>
        <w:lastRenderedPageBreak/>
        <w:t xml:space="preserve">　（５）町の品位を傷つけ、又はそのおそれがあると認められるとき。</w:t>
      </w:r>
    </w:p>
    <w:p w:rsidR="00293DC3" w:rsidRDefault="00293DC3" w:rsidP="005B2E2F">
      <w:pPr>
        <w:rPr>
          <w:sz w:val="24"/>
          <w:szCs w:val="24"/>
        </w:rPr>
      </w:pPr>
      <w:r>
        <w:rPr>
          <w:rFonts w:hint="eastAsia"/>
          <w:sz w:val="24"/>
          <w:szCs w:val="24"/>
        </w:rPr>
        <w:t xml:space="preserve">　</w:t>
      </w:r>
      <w:r w:rsidR="00E82151">
        <w:rPr>
          <w:rFonts w:hint="eastAsia"/>
          <w:sz w:val="24"/>
          <w:szCs w:val="24"/>
        </w:rPr>
        <w:t>（６）第三者の利益を害するおそれがあると認められるとき。</w:t>
      </w:r>
    </w:p>
    <w:p w:rsidR="00E82151" w:rsidRDefault="00E82151" w:rsidP="00E82151">
      <w:pPr>
        <w:ind w:left="960" w:hangingChars="400" w:hanging="960"/>
        <w:rPr>
          <w:sz w:val="24"/>
          <w:szCs w:val="24"/>
        </w:rPr>
      </w:pPr>
      <w:r>
        <w:rPr>
          <w:rFonts w:hint="eastAsia"/>
          <w:sz w:val="24"/>
          <w:szCs w:val="24"/>
        </w:rPr>
        <w:t xml:space="preserve">　（７）風俗営業等の規則及び業務の適正化等に関する法律第２条に定める営業を行うものが使用する場合及びこれらの者に商品等を販売する場合。</w:t>
      </w:r>
    </w:p>
    <w:p w:rsidR="00032A0C" w:rsidRDefault="00E82151" w:rsidP="005B2E2F">
      <w:pPr>
        <w:rPr>
          <w:sz w:val="24"/>
          <w:szCs w:val="24"/>
        </w:rPr>
      </w:pPr>
      <w:r>
        <w:rPr>
          <w:rFonts w:hint="eastAsia"/>
          <w:sz w:val="24"/>
          <w:szCs w:val="24"/>
        </w:rPr>
        <w:t xml:space="preserve">　（８）その他町長が使用について不適当であると認めたとき。</w:t>
      </w:r>
    </w:p>
    <w:p w:rsidR="00E82151" w:rsidRDefault="00E82151" w:rsidP="005B2E2F">
      <w:pPr>
        <w:rPr>
          <w:sz w:val="24"/>
          <w:szCs w:val="24"/>
        </w:rPr>
      </w:pPr>
      <w:r>
        <w:rPr>
          <w:rFonts w:hint="eastAsia"/>
          <w:sz w:val="24"/>
          <w:szCs w:val="24"/>
        </w:rPr>
        <w:t>（申請者への通知）</w:t>
      </w:r>
    </w:p>
    <w:p w:rsidR="00E82151" w:rsidRDefault="006E6F88" w:rsidP="005B2E2F">
      <w:pPr>
        <w:rPr>
          <w:sz w:val="24"/>
          <w:szCs w:val="24"/>
        </w:rPr>
      </w:pPr>
      <w:r>
        <w:rPr>
          <w:rFonts w:hint="eastAsia"/>
          <w:sz w:val="24"/>
          <w:szCs w:val="24"/>
        </w:rPr>
        <w:t>第６条　町長は、キャラクターの使用</w:t>
      </w:r>
      <w:r w:rsidR="00E82151">
        <w:rPr>
          <w:rFonts w:hint="eastAsia"/>
          <w:sz w:val="24"/>
          <w:szCs w:val="24"/>
        </w:rPr>
        <w:t>を許可した</w:t>
      </w:r>
      <w:r w:rsidR="00347628">
        <w:rPr>
          <w:rFonts w:hint="eastAsia"/>
          <w:sz w:val="24"/>
          <w:szCs w:val="24"/>
        </w:rPr>
        <w:t>ときは、大紀町観光</w:t>
      </w:r>
      <w:r w:rsidR="00185F45">
        <w:rPr>
          <w:rFonts w:hint="eastAsia"/>
          <w:sz w:val="24"/>
          <w:szCs w:val="24"/>
        </w:rPr>
        <w:t>キャラクター「たいちゃん・きーちゃん」使用許可</w:t>
      </w:r>
      <w:r>
        <w:rPr>
          <w:rFonts w:hint="eastAsia"/>
          <w:sz w:val="24"/>
          <w:szCs w:val="24"/>
        </w:rPr>
        <w:t>書（様式第３号）により申請者に通知す</w:t>
      </w:r>
      <w:r w:rsidR="00E82151">
        <w:rPr>
          <w:rFonts w:hint="eastAsia"/>
          <w:sz w:val="24"/>
          <w:szCs w:val="24"/>
        </w:rPr>
        <w:t>るものとする。</w:t>
      </w:r>
    </w:p>
    <w:p w:rsidR="00E82151" w:rsidRDefault="00E82151" w:rsidP="005B2E2F">
      <w:pPr>
        <w:rPr>
          <w:sz w:val="24"/>
          <w:szCs w:val="24"/>
        </w:rPr>
      </w:pPr>
      <w:r>
        <w:rPr>
          <w:rFonts w:hint="eastAsia"/>
          <w:sz w:val="24"/>
          <w:szCs w:val="24"/>
        </w:rPr>
        <w:t>（使用料）</w:t>
      </w:r>
    </w:p>
    <w:p w:rsidR="00E82151" w:rsidRDefault="00E82151" w:rsidP="005B2E2F">
      <w:pPr>
        <w:rPr>
          <w:sz w:val="24"/>
          <w:szCs w:val="24"/>
        </w:rPr>
      </w:pPr>
      <w:r>
        <w:rPr>
          <w:rFonts w:hint="eastAsia"/>
          <w:sz w:val="24"/>
          <w:szCs w:val="24"/>
        </w:rPr>
        <w:t>第７条　キャラクターのデザインの使用料は、無料とする。</w:t>
      </w:r>
    </w:p>
    <w:p w:rsidR="00E82151" w:rsidRDefault="00E82151" w:rsidP="005B2E2F">
      <w:pPr>
        <w:rPr>
          <w:sz w:val="24"/>
          <w:szCs w:val="24"/>
        </w:rPr>
      </w:pPr>
      <w:r>
        <w:rPr>
          <w:rFonts w:hint="eastAsia"/>
          <w:sz w:val="24"/>
          <w:szCs w:val="24"/>
        </w:rPr>
        <w:t>（使用許可期間）</w:t>
      </w:r>
    </w:p>
    <w:p w:rsidR="00E82151" w:rsidRDefault="006E6F88" w:rsidP="005B2E2F">
      <w:pPr>
        <w:rPr>
          <w:sz w:val="24"/>
          <w:szCs w:val="24"/>
        </w:rPr>
      </w:pPr>
      <w:r>
        <w:rPr>
          <w:rFonts w:hint="eastAsia"/>
          <w:sz w:val="24"/>
          <w:szCs w:val="24"/>
        </w:rPr>
        <w:t>第８条　キャラクターの使用</w:t>
      </w:r>
      <w:r w:rsidR="00E82151">
        <w:rPr>
          <w:rFonts w:hint="eastAsia"/>
          <w:sz w:val="24"/>
          <w:szCs w:val="24"/>
        </w:rPr>
        <w:t>許可の期限は、使用を許可した日から３年間を限度として町長が決定する。</w:t>
      </w:r>
    </w:p>
    <w:p w:rsidR="00E82151" w:rsidRDefault="00E82151" w:rsidP="006E6F88">
      <w:pPr>
        <w:ind w:firstLineChars="100" w:firstLine="240"/>
        <w:rPr>
          <w:sz w:val="24"/>
          <w:szCs w:val="24"/>
        </w:rPr>
      </w:pPr>
      <w:r>
        <w:rPr>
          <w:rFonts w:hint="eastAsia"/>
          <w:sz w:val="24"/>
          <w:szCs w:val="24"/>
        </w:rPr>
        <w:t>２　使用期間の満了後において、許可した商品等の在庫が残っている場合は、当初の許可内容（使用目的、使用方法、使用数量）を変更</w:t>
      </w:r>
      <w:r w:rsidR="006A0E25">
        <w:rPr>
          <w:rFonts w:hint="eastAsia"/>
          <w:sz w:val="24"/>
          <w:szCs w:val="24"/>
        </w:rPr>
        <w:t>しない限り、改めての変更の申請は不要とし、期間満了後も、在庫がなくなるまで引き続き使用を許可する。</w:t>
      </w:r>
    </w:p>
    <w:p w:rsidR="006A0E25" w:rsidRDefault="006A0E25" w:rsidP="006E6F88">
      <w:pPr>
        <w:ind w:firstLineChars="100" w:firstLine="240"/>
        <w:rPr>
          <w:sz w:val="24"/>
          <w:szCs w:val="24"/>
        </w:rPr>
      </w:pPr>
      <w:r>
        <w:rPr>
          <w:rFonts w:hint="eastAsia"/>
          <w:sz w:val="24"/>
          <w:szCs w:val="24"/>
        </w:rPr>
        <w:t>３　使用許可の期間満了後において、引き続きキャラクターを使用しようとするときは、新たに第５条の許可を受けなければならない。</w:t>
      </w:r>
    </w:p>
    <w:p w:rsidR="006A0E25" w:rsidRDefault="006A0E25" w:rsidP="005B2E2F">
      <w:pPr>
        <w:rPr>
          <w:sz w:val="24"/>
          <w:szCs w:val="24"/>
        </w:rPr>
      </w:pPr>
      <w:r>
        <w:rPr>
          <w:rFonts w:hint="eastAsia"/>
          <w:sz w:val="24"/>
          <w:szCs w:val="24"/>
        </w:rPr>
        <w:t>（使用上の遵守事項）</w:t>
      </w:r>
    </w:p>
    <w:p w:rsidR="006A0E25" w:rsidRDefault="006E6F88" w:rsidP="005B2E2F">
      <w:pPr>
        <w:rPr>
          <w:sz w:val="24"/>
          <w:szCs w:val="24"/>
        </w:rPr>
      </w:pPr>
      <w:r>
        <w:rPr>
          <w:rFonts w:hint="eastAsia"/>
          <w:sz w:val="24"/>
          <w:szCs w:val="24"/>
        </w:rPr>
        <w:t>第９条　キャラクターのデザインの使用</w:t>
      </w:r>
      <w:r w:rsidR="006A0E25">
        <w:rPr>
          <w:rFonts w:hint="eastAsia"/>
          <w:sz w:val="24"/>
          <w:szCs w:val="24"/>
        </w:rPr>
        <w:t>許可を</w:t>
      </w:r>
      <w:r>
        <w:rPr>
          <w:rFonts w:hint="eastAsia"/>
          <w:sz w:val="24"/>
          <w:szCs w:val="24"/>
        </w:rPr>
        <w:t>受けた者（以下「使用</w:t>
      </w:r>
      <w:r w:rsidR="006A0E25">
        <w:rPr>
          <w:rFonts w:hint="eastAsia"/>
          <w:sz w:val="24"/>
          <w:szCs w:val="24"/>
        </w:rPr>
        <w:t>者」という。）は、次の各号</w:t>
      </w:r>
      <w:r w:rsidR="00185F45">
        <w:rPr>
          <w:rFonts w:hint="eastAsia"/>
          <w:sz w:val="24"/>
          <w:szCs w:val="24"/>
        </w:rPr>
        <w:t>及び使用許可書記載の留意事項</w:t>
      </w:r>
      <w:r w:rsidR="006A0E25">
        <w:rPr>
          <w:rFonts w:hint="eastAsia"/>
          <w:sz w:val="24"/>
          <w:szCs w:val="24"/>
        </w:rPr>
        <w:t>を遵守しなければならない。</w:t>
      </w:r>
    </w:p>
    <w:p w:rsidR="006A0E25" w:rsidRPr="006A0E25" w:rsidRDefault="00582D67" w:rsidP="006E6F88">
      <w:pPr>
        <w:ind w:leftChars="114" w:left="959" w:hangingChars="300" w:hanging="720"/>
        <w:rPr>
          <w:sz w:val="24"/>
          <w:szCs w:val="24"/>
        </w:rPr>
      </w:pPr>
      <w:r>
        <w:rPr>
          <w:rFonts w:hint="eastAsia"/>
          <w:sz w:val="24"/>
          <w:szCs w:val="24"/>
        </w:rPr>
        <w:t>（１）</w:t>
      </w:r>
      <w:r w:rsidR="006A0E25" w:rsidRPr="006A0E25">
        <w:rPr>
          <w:rFonts w:hint="eastAsia"/>
          <w:sz w:val="24"/>
          <w:szCs w:val="24"/>
        </w:rPr>
        <w:t>使用許可を受けた目的及び用途のみに使用し、町長が指示する使用条件に従うこと。</w:t>
      </w:r>
    </w:p>
    <w:p w:rsidR="006A0E25" w:rsidRPr="006A0E25" w:rsidRDefault="006A0E25" w:rsidP="006E6F88">
      <w:pPr>
        <w:ind w:firstLineChars="100" w:firstLine="240"/>
        <w:rPr>
          <w:sz w:val="24"/>
          <w:szCs w:val="24"/>
        </w:rPr>
      </w:pPr>
      <w:r>
        <w:rPr>
          <w:rFonts w:hint="eastAsia"/>
          <w:sz w:val="24"/>
          <w:szCs w:val="24"/>
        </w:rPr>
        <w:t>（２）定められた色、形状等を正しく使用すること。</w:t>
      </w:r>
    </w:p>
    <w:p w:rsidR="00E82151" w:rsidRDefault="006A0E25" w:rsidP="006E6F88">
      <w:pPr>
        <w:ind w:firstLineChars="100" w:firstLine="240"/>
        <w:rPr>
          <w:sz w:val="24"/>
          <w:szCs w:val="24"/>
        </w:rPr>
      </w:pPr>
      <w:r>
        <w:rPr>
          <w:rFonts w:hint="eastAsia"/>
          <w:sz w:val="24"/>
          <w:szCs w:val="24"/>
        </w:rPr>
        <w:t>（３）キャラクターのイメージを損なう使用をしないこと。</w:t>
      </w:r>
    </w:p>
    <w:p w:rsidR="006A0E25" w:rsidRDefault="006A0E25" w:rsidP="006E6F88">
      <w:pPr>
        <w:ind w:firstLineChars="100" w:firstLine="240"/>
        <w:rPr>
          <w:sz w:val="24"/>
          <w:szCs w:val="24"/>
        </w:rPr>
      </w:pPr>
      <w:r>
        <w:rPr>
          <w:rFonts w:hint="eastAsia"/>
          <w:sz w:val="24"/>
          <w:szCs w:val="24"/>
        </w:rPr>
        <w:t>（４）使用者は、これを譲渡し、又は転貸しないこと。</w:t>
      </w:r>
    </w:p>
    <w:p w:rsidR="006A0E25" w:rsidRDefault="006A0E25" w:rsidP="006E6F88">
      <w:pPr>
        <w:ind w:firstLineChars="100" w:firstLine="240"/>
        <w:rPr>
          <w:sz w:val="24"/>
          <w:szCs w:val="24"/>
        </w:rPr>
      </w:pPr>
      <w:r>
        <w:rPr>
          <w:rFonts w:hint="eastAsia"/>
          <w:sz w:val="24"/>
          <w:szCs w:val="24"/>
        </w:rPr>
        <w:t>（５）商標登録出願を行わないこと。</w:t>
      </w:r>
    </w:p>
    <w:p w:rsidR="006A0E25" w:rsidRDefault="006A0E25" w:rsidP="006E6F88">
      <w:pPr>
        <w:ind w:leftChars="114" w:left="959" w:hangingChars="300" w:hanging="720"/>
        <w:rPr>
          <w:sz w:val="24"/>
          <w:szCs w:val="24"/>
        </w:rPr>
      </w:pPr>
      <w:r>
        <w:rPr>
          <w:rFonts w:hint="eastAsia"/>
          <w:sz w:val="24"/>
          <w:szCs w:val="24"/>
        </w:rPr>
        <w:t>（６）商品等は、完成後、その形状の分かる画像または写真を速やかに町長に提出すること。</w:t>
      </w:r>
    </w:p>
    <w:p w:rsidR="006A0E25" w:rsidRDefault="006A0E25" w:rsidP="005B2E2F">
      <w:pPr>
        <w:rPr>
          <w:sz w:val="24"/>
          <w:szCs w:val="24"/>
        </w:rPr>
      </w:pPr>
      <w:r>
        <w:rPr>
          <w:rFonts w:hint="eastAsia"/>
          <w:sz w:val="24"/>
          <w:szCs w:val="24"/>
        </w:rPr>
        <w:t>（使用許可の取消し）</w:t>
      </w:r>
    </w:p>
    <w:p w:rsidR="006A0E25" w:rsidRDefault="006A0E25" w:rsidP="005B2E2F">
      <w:pPr>
        <w:rPr>
          <w:sz w:val="24"/>
          <w:szCs w:val="24"/>
        </w:rPr>
      </w:pPr>
      <w:r>
        <w:rPr>
          <w:rFonts w:hint="eastAsia"/>
          <w:sz w:val="24"/>
          <w:szCs w:val="24"/>
        </w:rPr>
        <w:t>第１０条　町長は、</w:t>
      </w:r>
      <w:r w:rsidR="006E6F88">
        <w:rPr>
          <w:rFonts w:hint="eastAsia"/>
          <w:sz w:val="24"/>
          <w:szCs w:val="24"/>
        </w:rPr>
        <w:t>使用</w:t>
      </w:r>
      <w:r>
        <w:rPr>
          <w:rFonts w:hint="eastAsia"/>
          <w:sz w:val="24"/>
          <w:szCs w:val="24"/>
        </w:rPr>
        <w:t>者が次の各号のいず</w:t>
      </w:r>
      <w:r w:rsidR="006E6F88">
        <w:rPr>
          <w:rFonts w:hint="eastAsia"/>
          <w:sz w:val="24"/>
          <w:szCs w:val="24"/>
        </w:rPr>
        <w:t>れかに該当すると認められるときは、使用</w:t>
      </w:r>
      <w:r>
        <w:rPr>
          <w:rFonts w:hint="eastAsia"/>
          <w:sz w:val="24"/>
          <w:szCs w:val="24"/>
        </w:rPr>
        <w:t>許可を取り消す</w:t>
      </w:r>
      <w:r w:rsidR="00582D67">
        <w:rPr>
          <w:rFonts w:hint="eastAsia"/>
          <w:sz w:val="24"/>
          <w:szCs w:val="24"/>
        </w:rPr>
        <w:t>ことができる。</w:t>
      </w:r>
    </w:p>
    <w:p w:rsidR="006A0E25" w:rsidRPr="00582D67" w:rsidRDefault="00582D67" w:rsidP="006E6F88">
      <w:pPr>
        <w:ind w:firstLineChars="100" w:firstLine="240"/>
        <w:rPr>
          <w:sz w:val="24"/>
          <w:szCs w:val="24"/>
        </w:rPr>
      </w:pPr>
      <w:r>
        <w:rPr>
          <w:rFonts w:hint="eastAsia"/>
          <w:sz w:val="24"/>
          <w:szCs w:val="24"/>
        </w:rPr>
        <w:t>（１）</w:t>
      </w:r>
      <w:r w:rsidRPr="00582D67">
        <w:rPr>
          <w:rFonts w:hint="eastAsia"/>
          <w:sz w:val="24"/>
          <w:szCs w:val="24"/>
        </w:rPr>
        <w:t>この要綱に違反したとき、又は違反することが判明したとき。</w:t>
      </w:r>
    </w:p>
    <w:p w:rsidR="00582D67" w:rsidRPr="00582D67" w:rsidRDefault="006E6F88" w:rsidP="006E6F88">
      <w:pPr>
        <w:ind w:firstLineChars="100" w:firstLine="240"/>
        <w:rPr>
          <w:sz w:val="24"/>
          <w:szCs w:val="24"/>
        </w:rPr>
      </w:pPr>
      <w:r>
        <w:rPr>
          <w:rFonts w:hint="eastAsia"/>
          <w:sz w:val="24"/>
          <w:szCs w:val="24"/>
        </w:rPr>
        <w:t>（２）偽りその他不正の手段により使用</w:t>
      </w:r>
      <w:r w:rsidR="00582D67">
        <w:rPr>
          <w:rFonts w:hint="eastAsia"/>
          <w:sz w:val="24"/>
          <w:szCs w:val="24"/>
        </w:rPr>
        <w:t>許可を受けたとき。</w:t>
      </w:r>
    </w:p>
    <w:p w:rsidR="00582D67" w:rsidRDefault="00582D67" w:rsidP="006E6F88">
      <w:pPr>
        <w:ind w:firstLineChars="100" w:firstLine="240"/>
        <w:rPr>
          <w:sz w:val="24"/>
          <w:szCs w:val="24"/>
        </w:rPr>
      </w:pPr>
      <w:r>
        <w:rPr>
          <w:rFonts w:hint="eastAsia"/>
          <w:sz w:val="24"/>
          <w:szCs w:val="24"/>
        </w:rPr>
        <w:lastRenderedPageBreak/>
        <w:t>（３）前２号に掲げるもののほか、町長が不適当と認めたとき。</w:t>
      </w:r>
    </w:p>
    <w:p w:rsidR="00582D67" w:rsidRDefault="00582D67" w:rsidP="006E6F88">
      <w:pPr>
        <w:ind w:firstLineChars="100" w:firstLine="240"/>
        <w:rPr>
          <w:sz w:val="24"/>
          <w:szCs w:val="24"/>
        </w:rPr>
      </w:pPr>
      <w:r>
        <w:rPr>
          <w:rFonts w:hint="eastAsia"/>
          <w:sz w:val="24"/>
          <w:szCs w:val="24"/>
        </w:rPr>
        <w:t>２　第１項の規定により許可を取り消された者は、当該許可に係る物件をいかなる場合にあっても使用してはならない。</w:t>
      </w:r>
    </w:p>
    <w:p w:rsidR="00582D67" w:rsidRDefault="00582D67" w:rsidP="006E6F88">
      <w:pPr>
        <w:ind w:firstLineChars="100" w:firstLine="240"/>
        <w:rPr>
          <w:sz w:val="24"/>
          <w:szCs w:val="24"/>
        </w:rPr>
      </w:pPr>
      <w:r>
        <w:rPr>
          <w:rFonts w:hint="eastAsia"/>
          <w:sz w:val="24"/>
          <w:szCs w:val="24"/>
        </w:rPr>
        <w:t>３　町長は、許可を取り消されたものに対して当該許可に係る物件の回収を求めることができる。</w:t>
      </w:r>
    </w:p>
    <w:p w:rsidR="00582D67" w:rsidRDefault="00582D67" w:rsidP="006E6F88">
      <w:pPr>
        <w:ind w:firstLineChars="100" w:firstLine="240"/>
        <w:rPr>
          <w:sz w:val="24"/>
          <w:szCs w:val="24"/>
        </w:rPr>
      </w:pPr>
      <w:r>
        <w:rPr>
          <w:rFonts w:hint="eastAsia"/>
          <w:sz w:val="24"/>
          <w:szCs w:val="24"/>
        </w:rPr>
        <w:t>４　前項の規定する物件の回収等、使用</w:t>
      </w:r>
      <w:r w:rsidR="00E75913">
        <w:rPr>
          <w:rFonts w:hint="eastAsia"/>
          <w:sz w:val="24"/>
          <w:szCs w:val="24"/>
        </w:rPr>
        <w:t>許可の取り消しに伴い発生する費用の一切は、許可を取り消された者が</w:t>
      </w:r>
      <w:r>
        <w:rPr>
          <w:rFonts w:hint="eastAsia"/>
          <w:sz w:val="24"/>
          <w:szCs w:val="24"/>
        </w:rPr>
        <w:t>負担するものとする。</w:t>
      </w:r>
    </w:p>
    <w:p w:rsidR="00582D67" w:rsidRDefault="00582D67" w:rsidP="006E6F88">
      <w:pPr>
        <w:ind w:firstLineChars="100" w:firstLine="240"/>
        <w:rPr>
          <w:sz w:val="24"/>
          <w:szCs w:val="24"/>
        </w:rPr>
      </w:pPr>
      <w:r>
        <w:rPr>
          <w:rFonts w:hint="eastAsia"/>
          <w:sz w:val="24"/>
          <w:szCs w:val="24"/>
        </w:rPr>
        <w:t>５　町長は、許可を取り消されたことにより生じた損害について、賠償する責任を一切負わない。</w:t>
      </w:r>
    </w:p>
    <w:p w:rsidR="00582D67" w:rsidRDefault="00582D67" w:rsidP="005B2E2F">
      <w:pPr>
        <w:rPr>
          <w:sz w:val="24"/>
          <w:szCs w:val="24"/>
        </w:rPr>
      </w:pPr>
      <w:r>
        <w:rPr>
          <w:rFonts w:hint="eastAsia"/>
          <w:sz w:val="24"/>
          <w:szCs w:val="24"/>
        </w:rPr>
        <w:t>（責任の制限）</w:t>
      </w:r>
    </w:p>
    <w:p w:rsidR="00582D67" w:rsidRDefault="00582D67" w:rsidP="005B2E2F">
      <w:pPr>
        <w:rPr>
          <w:sz w:val="24"/>
          <w:szCs w:val="24"/>
        </w:rPr>
      </w:pPr>
      <w:r>
        <w:rPr>
          <w:rFonts w:hint="eastAsia"/>
          <w:sz w:val="24"/>
          <w:szCs w:val="24"/>
        </w:rPr>
        <w:t>第１１条　使用者が、キャラクターのデザインの利用によって第三者に対して損害または損失を与えた場合でも、町は損害賠償、損失補償その他法律上の責任を一切負わない。</w:t>
      </w:r>
    </w:p>
    <w:p w:rsidR="00582D67" w:rsidRDefault="006E6F88" w:rsidP="005B2E2F">
      <w:pPr>
        <w:rPr>
          <w:sz w:val="24"/>
          <w:szCs w:val="24"/>
        </w:rPr>
      </w:pPr>
      <w:r>
        <w:rPr>
          <w:rFonts w:hint="eastAsia"/>
          <w:sz w:val="24"/>
          <w:szCs w:val="24"/>
        </w:rPr>
        <w:t>（補足）</w:t>
      </w:r>
    </w:p>
    <w:p w:rsidR="00582D67" w:rsidRDefault="006E6F88" w:rsidP="005B2E2F">
      <w:pPr>
        <w:rPr>
          <w:sz w:val="24"/>
          <w:szCs w:val="24"/>
        </w:rPr>
      </w:pPr>
      <w:r>
        <w:rPr>
          <w:rFonts w:hint="eastAsia"/>
          <w:sz w:val="24"/>
          <w:szCs w:val="24"/>
        </w:rPr>
        <w:t>第１２条　この要綱に定めるもののほか、キャラクターのデザインの利用に関して必要な事項は、町長が別に定める。</w:t>
      </w:r>
    </w:p>
    <w:p w:rsidR="00582D67" w:rsidRDefault="00582D67" w:rsidP="005B2E2F">
      <w:pPr>
        <w:rPr>
          <w:sz w:val="24"/>
          <w:szCs w:val="24"/>
        </w:rPr>
      </w:pPr>
    </w:p>
    <w:p w:rsidR="00582D67" w:rsidRDefault="00347628" w:rsidP="00347628">
      <w:pPr>
        <w:ind w:firstLineChars="100" w:firstLine="240"/>
        <w:rPr>
          <w:sz w:val="24"/>
          <w:szCs w:val="24"/>
        </w:rPr>
      </w:pPr>
      <w:r>
        <w:rPr>
          <w:rFonts w:hint="eastAsia"/>
          <w:sz w:val="24"/>
          <w:szCs w:val="24"/>
        </w:rPr>
        <w:t>附　則</w:t>
      </w:r>
    </w:p>
    <w:p w:rsidR="006E6F88" w:rsidRDefault="00347628" w:rsidP="005B2E2F">
      <w:pPr>
        <w:rPr>
          <w:sz w:val="24"/>
          <w:szCs w:val="24"/>
        </w:rPr>
      </w:pPr>
      <w:r>
        <w:rPr>
          <w:rFonts w:hint="eastAsia"/>
          <w:sz w:val="24"/>
          <w:szCs w:val="24"/>
        </w:rPr>
        <w:t>この要綱は、平成</w:t>
      </w:r>
      <w:r w:rsidR="00701363">
        <w:rPr>
          <w:rFonts w:hint="eastAsia"/>
          <w:sz w:val="24"/>
          <w:szCs w:val="24"/>
        </w:rPr>
        <w:t>３０</w:t>
      </w:r>
      <w:r>
        <w:rPr>
          <w:rFonts w:hint="eastAsia"/>
          <w:sz w:val="24"/>
          <w:szCs w:val="24"/>
        </w:rPr>
        <w:t xml:space="preserve">年　</w:t>
      </w:r>
      <w:r w:rsidR="00701363">
        <w:rPr>
          <w:rFonts w:hint="eastAsia"/>
          <w:sz w:val="24"/>
          <w:szCs w:val="24"/>
        </w:rPr>
        <w:t>５</w:t>
      </w:r>
      <w:r>
        <w:rPr>
          <w:rFonts w:hint="eastAsia"/>
          <w:sz w:val="24"/>
          <w:szCs w:val="24"/>
        </w:rPr>
        <w:t>月</w:t>
      </w:r>
      <w:r w:rsidR="00701363">
        <w:rPr>
          <w:rFonts w:hint="eastAsia"/>
          <w:sz w:val="24"/>
          <w:szCs w:val="24"/>
        </w:rPr>
        <w:t>２４</w:t>
      </w:r>
      <w:r>
        <w:rPr>
          <w:rFonts w:hint="eastAsia"/>
          <w:sz w:val="24"/>
          <w:szCs w:val="24"/>
        </w:rPr>
        <w:t>日</w:t>
      </w:r>
      <w:r w:rsidR="00701363">
        <w:rPr>
          <w:rFonts w:hint="eastAsia"/>
          <w:sz w:val="24"/>
          <w:szCs w:val="24"/>
        </w:rPr>
        <w:t>から施行する。</w:t>
      </w:r>
    </w:p>
    <w:p w:rsidR="006E6F88" w:rsidRDefault="00347628" w:rsidP="00347628">
      <w:pPr>
        <w:ind w:firstLineChars="100" w:firstLine="240"/>
        <w:rPr>
          <w:sz w:val="24"/>
          <w:szCs w:val="24"/>
        </w:rPr>
      </w:pPr>
      <w:r>
        <w:rPr>
          <w:rFonts w:hint="eastAsia"/>
          <w:sz w:val="24"/>
          <w:szCs w:val="24"/>
        </w:rPr>
        <w:t>様式第１号（第４条関係）</w:t>
      </w:r>
    </w:p>
    <w:p w:rsidR="006E6F88" w:rsidRDefault="00347628" w:rsidP="00347628">
      <w:pPr>
        <w:ind w:firstLineChars="100" w:firstLine="240"/>
        <w:rPr>
          <w:sz w:val="24"/>
          <w:szCs w:val="24"/>
        </w:rPr>
      </w:pPr>
      <w:r>
        <w:rPr>
          <w:rFonts w:hint="eastAsia"/>
          <w:sz w:val="24"/>
          <w:szCs w:val="24"/>
        </w:rPr>
        <w:t>様式第２号（第４条関係）</w:t>
      </w:r>
    </w:p>
    <w:p w:rsidR="006E6F88" w:rsidRDefault="00347628" w:rsidP="00347628">
      <w:pPr>
        <w:ind w:firstLineChars="100" w:firstLine="240"/>
        <w:rPr>
          <w:sz w:val="24"/>
          <w:szCs w:val="24"/>
        </w:rPr>
      </w:pPr>
      <w:r>
        <w:rPr>
          <w:rFonts w:hint="eastAsia"/>
          <w:sz w:val="24"/>
          <w:szCs w:val="24"/>
        </w:rPr>
        <w:t>様式第３号（第６条関係）</w:t>
      </w: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6E6F88" w:rsidRDefault="006E6F88" w:rsidP="005B2E2F">
      <w:pPr>
        <w:rPr>
          <w:sz w:val="24"/>
          <w:szCs w:val="24"/>
        </w:rPr>
      </w:pPr>
    </w:p>
    <w:p w:rsidR="00347628" w:rsidRDefault="00347628" w:rsidP="005B2E2F">
      <w:pPr>
        <w:rPr>
          <w:sz w:val="24"/>
          <w:szCs w:val="24"/>
        </w:rPr>
      </w:pPr>
    </w:p>
    <w:p w:rsidR="00347628" w:rsidRDefault="00347628" w:rsidP="005B2E2F">
      <w:pPr>
        <w:rPr>
          <w:sz w:val="24"/>
          <w:szCs w:val="24"/>
        </w:rPr>
      </w:pPr>
    </w:p>
    <w:p w:rsidR="002A0386" w:rsidRDefault="002A0386" w:rsidP="002A0386">
      <w:pPr>
        <w:rPr>
          <w:sz w:val="24"/>
          <w:szCs w:val="24"/>
        </w:rPr>
      </w:pPr>
      <w:r>
        <w:rPr>
          <w:rFonts w:hint="eastAsia"/>
          <w:sz w:val="24"/>
          <w:szCs w:val="24"/>
        </w:rPr>
        <w:lastRenderedPageBreak/>
        <w:t>（様式第１号）</w:t>
      </w:r>
    </w:p>
    <w:p w:rsidR="002A0386" w:rsidRPr="006E6F88" w:rsidRDefault="002A0386" w:rsidP="002A0386">
      <w:pPr>
        <w:rPr>
          <w:sz w:val="24"/>
          <w:szCs w:val="24"/>
        </w:rPr>
      </w:pPr>
    </w:p>
    <w:p w:rsidR="002A0386" w:rsidRPr="005B2E2F" w:rsidRDefault="002A0386" w:rsidP="002A0386">
      <w:pPr>
        <w:jc w:val="center"/>
        <w:rPr>
          <w:b/>
          <w:sz w:val="24"/>
          <w:szCs w:val="24"/>
        </w:rPr>
      </w:pPr>
      <w:r w:rsidRPr="005B2E2F">
        <w:rPr>
          <w:rFonts w:hint="eastAsia"/>
          <w:b/>
          <w:sz w:val="24"/>
          <w:szCs w:val="24"/>
        </w:rPr>
        <w:t>大紀町</w:t>
      </w:r>
      <w:r w:rsidR="00347628">
        <w:rPr>
          <w:rFonts w:hint="eastAsia"/>
          <w:b/>
          <w:sz w:val="24"/>
          <w:szCs w:val="24"/>
        </w:rPr>
        <w:t>観光</w:t>
      </w:r>
      <w:r>
        <w:rPr>
          <w:rFonts w:hint="eastAsia"/>
          <w:b/>
          <w:sz w:val="24"/>
          <w:szCs w:val="24"/>
        </w:rPr>
        <w:t>キャラクター「たいちゃん・きーちゃん」使用</w:t>
      </w:r>
      <w:r w:rsidRPr="005B2E2F">
        <w:rPr>
          <w:rFonts w:hint="eastAsia"/>
          <w:b/>
          <w:sz w:val="24"/>
          <w:szCs w:val="24"/>
        </w:rPr>
        <w:t>申請書</w:t>
      </w:r>
    </w:p>
    <w:p w:rsidR="002A0386" w:rsidRPr="005B2E2F" w:rsidRDefault="002A0386" w:rsidP="002A0386">
      <w:pPr>
        <w:rPr>
          <w:sz w:val="24"/>
          <w:szCs w:val="24"/>
        </w:rPr>
      </w:pPr>
    </w:p>
    <w:p w:rsidR="002A0386" w:rsidRPr="005B2E2F" w:rsidRDefault="002A0386" w:rsidP="002A0386">
      <w:pPr>
        <w:jc w:val="right"/>
        <w:rPr>
          <w:sz w:val="24"/>
          <w:szCs w:val="24"/>
        </w:rPr>
      </w:pPr>
      <w:r w:rsidRPr="005B2E2F">
        <w:rPr>
          <w:rFonts w:hint="eastAsia"/>
          <w:sz w:val="24"/>
          <w:szCs w:val="24"/>
        </w:rPr>
        <w:t>年</w:t>
      </w:r>
      <w:r>
        <w:rPr>
          <w:rFonts w:hint="eastAsia"/>
          <w:sz w:val="24"/>
          <w:szCs w:val="24"/>
        </w:rPr>
        <w:t xml:space="preserve">　　</w:t>
      </w:r>
      <w:r w:rsidRPr="005B2E2F">
        <w:rPr>
          <w:rFonts w:hint="eastAsia"/>
          <w:sz w:val="24"/>
          <w:szCs w:val="24"/>
        </w:rPr>
        <w:t>月</w:t>
      </w:r>
      <w:r>
        <w:rPr>
          <w:rFonts w:hint="eastAsia"/>
          <w:sz w:val="24"/>
          <w:szCs w:val="24"/>
        </w:rPr>
        <w:t xml:space="preserve">　　</w:t>
      </w:r>
      <w:r w:rsidRPr="005B2E2F">
        <w:rPr>
          <w:rFonts w:hint="eastAsia"/>
          <w:sz w:val="24"/>
          <w:szCs w:val="24"/>
        </w:rPr>
        <w:t>日</w:t>
      </w:r>
    </w:p>
    <w:p w:rsidR="002A0386" w:rsidRPr="005B2E2F" w:rsidRDefault="002A0386" w:rsidP="002A0386">
      <w:pPr>
        <w:rPr>
          <w:sz w:val="24"/>
          <w:szCs w:val="24"/>
        </w:rPr>
      </w:pPr>
    </w:p>
    <w:p w:rsidR="002A0386" w:rsidRPr="005B2E2F" w:rsidRDefault="002A0386" w:rsidP="002A0386">
      <w:pPr>
        <w:rPr>
          <w:sz w:val="24"/>
          <w:szCs w:val="24"/>
        </w:rPr>
      </w:pPr>
      <w:r w:rsidRPr="005B2E2F">
        <w:rPr>
          <w:rFonts w:hint="eastAsia"/>
          <w:sz w:val="24"/>
          <w:szCs w:val="24"/>
        </w:rPr>
        <w:t>大紀町長</w:t>
      </w:r>
      <w:r>
        <w:rPr>
          <w:rFonts w:hint="eastAsia"/>
          <w:sz w:val="24"/>
          <w:szCs w:val="24"/>
        </w:rPr>
        <w:t xml:space="preserve">　　</w:t>
      </w:r>
      <w:r w:rsidRPr="005B2E2F">
        <w:rPr>
          <w:rFonts w:hint="eastAsia"/>
          <w:sz w:val="24"/>
          <w:szCs w:val="24"/>
        </w:rPr>
        <w:t>様</w:t>
      </w:r>
    </w:p>
    <w:p w:rsidR="002A0386" w:rsidRPr="005B2E2F" w:rsidRDefault="002A0386" w:rsidP="002A0386">
      <w:pPr>
        <w:rPr>
          <w:sz w:val="24"/>
          <w:szCs w:val="24"/>
        </w:rPr>
      </w:pPr>
    </w:p>
    <w:p w:rsidR="002A0386" w:rsidRDefault="002A0386" w:rsidP="002A0386">
      <w:pPr>
        <w:ind w:firstLineChars="1500" w:firstLine="3600"/>
        <w:rPr>
          <w:sz w:val="24"/>
          <w:szCs w:val="24"/>
        </w:rPr>
      </w:pPr>
      <w:r>
        <w:rPr>
          <w:rFonts w:hint="eastAsia"/>
          <w:sz w:val="24"/>
          <w:szCs w:val="24"/>
        </w:rPr>
        <w:t>郵便番号</w:t>
      </w:r>
    </w:p>
    <w:p w:rsidR="002A0386" w:rsidRDefault="002A0386" w:rsidP="002A0386">
      <w:pPr>
        <w:ind w:firstLineChars="1500" w:firstLine="3600"/>
        <w:rPr>
          <w:sz w:val="24"/>
          <w:szCs w:val="24"/>
        </w:rPr>
      </w:pPr>
      <w:r>
        <w:rPr>
          <w:rFonts w:hint="eastAsia"/>
          <w:sz w:val="24"/>
          <w:szCs w:val="24"/>
        </w:rPr>
        <w:t>住　所</w:t>
      </w:r>
    </w:p>
    <w:p w:rsidR="002A0386" w:rsidRDefault="002A0386" w:rsidP="002A0386">
      <w:pPr>
        <w:ind w:firstLineChars="1500" w:firstLine="3600"/>
        <w:rPr>
          <w:sz w:val="24"/>
          <w:szCs w:val="24"/>
        </w:rPr>
      </w:pPr>
      <w:r>
        <w:rPr>
          <w:rFonts w:hint="eastAsia"/>
          <w:sz w:val="24"/>
          <w:szCs w:val="24"/>
        </w:rPr>
        <w:t>商号又は名称</w:t>
      </w:r>
    </w:p>
    <w:p w:rsidR="002A0386" w:rsidRDefault="002A0386" w:rsidP="002A0386">
      <w:pPr>
        <w:ind w:firstLineChars="1500" w:firstLine="3600"/>
        <w:rPr>
          <w:sz w:val="24"/>
          <w:szCs w:val="24"/>
        </w:rPr>
      </w:pPr>
      <w:r>
        <w:rPr>
          <w:rFonts w:hint="eastAsia"/>
          <w:sz w:val="24"/>
          <w:szCs w:val="24"/>
        </w:rPr>
        <w:t>代表者氏名　　　　　　　　　　　　　　印</w:t>
      </w:r>
    </w:p>
    <w:p w:rsidR="002A0386" w:rsidRDefault="002A0386" w:rsidP="002A0386">
      <w:pPr>
        <w:rPr>
          <w:sz w:val="24"/>
          <w:szCs w:val="24"/>
        </w:rPr>
      </w:pPr>
    </w:p>
    <w:p w:rsidR="002A0386" w:rsidRDefault="00347628" w:rsidP="002A0386">
      <w:pPr>
        <w:rPr>
          <w:sz w:val="24"/>
          <w:szCs w:val="24"/>
        </w:rPr>
      </w:pPr>
      <w:r>
        <w:rPr>
          <w:rFonts w:hint="eastAsia"/>
          <w:sz w:val="24"/>
          <w:szCs w:val="24"/>
        </w:rPr>
        <w:t>大紀町観光</w:t>
      </w:r>
      <w:r w:rsidR="002A0386">
        <w:rPr>
          <w:rFonts w:hint="eastAsia"/>
          <w:sz w:val="24"/>
          <w:szCs w:val="24"/>
        </w:rPr>
        <w:t>キャラクター「たいちゃん・きーちゃん」を利用したいので下記のとおり申請します。</w:t>
      </w:r>
    </w:p>
    <w:p w:rsidR="002A0386" w:rsidRDefault="002A0386" w:rsidP="002A0386">
      <w:pPr>
        <w:pStyle w:val="a3"/>
      </w:pPr>
      <w:r>
        <w:rPr>
          <w:rFonts w:hint="eastAsia"/>
        </w:rPr>
        <w:t>記</w:t>
      </w:r>
    </w:p>
    <w:tbl>
      <w:tblPr>
        <w:tblStyle w:val="a7"/>
        <w:tblW w:w="0" w:type="auto"/>
        <w:tblLook w:val="04A0" w:firstRow="1" w:lastRow="0" w:firstColumn="1" w:lastColumn="0" w:noHBand="0" w:noVBand="1"/>
      </w:tblPr>
      <w:tblGrid>
        <w:gridCol w:w="2235"/>
        <w:gridCol w:w="6467"/>
      </w:tblGrid>
      <w:tr w:rsidR="002A0386" w:rsidTr="00B60FAA">
        <w:tc>
          <w:tcPr>
            <w:tcW w:w="2235" w:type="dxa"/>
          </w:tcPr>
          <w:p w:rsidR="002A0386" w:rsidRDefault="002A0386" w:rsidP="00B60FAA">
            <w:r>
              <w:rPr>
                <w:rFonts w:hint="eastAsia"/>
              </w:rPr>
              <w:t>名　称</w:t>
            </w:r>
          </w:p>
        </w:tc>
        <w:tc>
          <w:tcPr>
            <w:tcW w:w="6467" w:type="dxa"/>
          </w:tcPr>
          <w:p w:rsidR="002A0386" w:rsidRDefault="002A0386" w:rsidP="00B60FAA"/>
          <w:p w:rsidR="002A0386" w:rsidRDefault="002A0386" w:rsidP="00B60FAA"/>
        </w:tc>
      </w:tr>
      <w:tr w:rsidR="002A0386" w:rsidTr="00B60FAA">
        <w:tc>
          <w:tcPr>
            <w:tcW w:w="2235" w:type="dxa"/>
            <w:vAlign w:val="center"/>
          </w:tcPr>
          <w:p w:rsidR="002A0386" w:rsidRDefault="002A0386" w:rsidP="00B60FAA">
            <w:r>
              <w:rPr>
                <w:rFonts w:hint="eastAsia"/>
              </w:rPr>
              <w:t>使用目的</w:t>
            </w:r>
          </w:p>
          <w:p w:rsidR="002A0386" w:rsidRPr="005B2E2F" w:rsidRDefault="002A0386" w:rsidP="00B60FAA">
            <w:pPr>
              <w:rPr>
                <w:sz w:val="18"/>
                <w:szCs w:val="18"/>
              </w:rPr>
            </w:pPr>
            <w:r>
              <w:rPr>
                <w:rFonts w:hint="eastAsia"/>
                <w:sz w:val="18"/>
                <w:szCs w:val="18"/>
              </w:rPr>
              <w:t>（○○に使用等）</w:t>
            </w:r>
          </w:p>
        </w:tc>
        <w:tc>
          <w:tcPr>
            <w:tcW w:w="6467" w:type="dxa"/>
          </w:tcPr>
          <w:p w:rsidR="002A0386" w:rsidRDefault="002A0386" w:rsidP="00B60FAA"/>
          <w:p w:rsidR="002A0386" w:rsidRDefault="002A0386" w:rsidP="00B60FAA"/>
          <w:p w:rsidR="002A0386" w:rsidRPr="005B2E2F" w:rsidRDefault="002A0386" w:rsidP="00B60FAA"/>
        </w:tc>
      </w:tr>
      <w:tr w:rsidR="002A0386" w:rsidTr="00B60FAA">
        <w:tc>
          <w:tcPr>
            <w:tcW w:w="2235" w:type="dxa"/>
            <w:vAlign w:val="center"/>
          </w:tcPr>
          <w:p w:rsidR="002A0386" w:rsidRDefault="002A0386" w:rsidP="00B60FAA">
            <w:r>
              <w:rPr>
                <w:rFonts w:hint="eastAsia"/>
              </w:rPr>
              <w:t>具体的な内容</w:t>
            </w:r>
          </w:p>
          <w:p w:rsidR="002A0386" w:rsidRDefault="002A0386" w:rsidP="00B60FAA">
            <w:r>
              <w:rPr>
                <w:rFonts w:hint="eastAsia"/>
              </w:rPr>
              <w:t>（サイズ・使用内容を詳しく記載）</w:t>
            </w:r>
          </w:p>
        </w:tc>
        <w:tc>
          <w:tcPr>
            <w:tcW w:w="6467" w:type="dxa"/>
          </w:tcPr>
          <w:p w:rsidR="002A0386" w:rsidRDefault="002A0386" w:rsidP="00B60FAA"/>
          <w:p w:rsidR="002A0386" w:rsidRDefault="002A0386" w:rsidP="00B60FAA"/>
          <w:p w:rsidR="002A0386" w:rsidRDefault="002A0386" w:rsidP="00B60FAA"/>
          <w:p w:rsidR="002A0386" w:rsidRDefault="002A0386" w:rsidP="00B60FAA"/>
          <w:p w:rsidR="002A0386" w:rsidRDefault="002A0386" w:rsidP="00B60FAA"/>
          <w:p w:rsidR="002A0386" w:rsidRDefault="002A0386" w:rsidP="00B60FAA"/>
        </w:tc>
      </w:tr>
      <w:tr w:rsidR="002A0386" w:rsidTr="00B60FAA">
        <w:trPr>
          <w:trHeight w:hRule="exact" w:val="510"/>
        </w:trPr>
        <w:tc>
          <w:tcPr>
            <w:tcW w:w="2235" w:type="dxa"/>
            <w:vAlign w:val="center"/>
          </w:tcPr>
          <w:p w:rsidR="002A0386" w:rsidRDefault="002A0386" w:rsidP="00B60FAA">
            <w:r>
              <w:rPr>
                <w:rFonts w:hint="eastAsia"/>
              </w:rPr>
              <w:t>利用期間</w:t>
            </w:r>
          </w:p>
        </w:tc>
        <w:tc>
          <w:tcPr>
            <w:tcW w:w="6467" w:type="dxa"/>
            <w:vAlign w:val="center"/>
          </w:tcPr>
          <w:p w:rsidR="002A0386" w:rsidRDefault="002A0386" w:rsidP="00B60FAA">
            <w:pPr>
              <w:ind w:firstLineChars="500" w:firstLine="1050"/>
            </w:pPr>
            <w:r>
              <w:rPr>
                <w:rFonts w:hint="eastAsia"/>
              </w:rPr>
              <w:t>年　　月　　日から　　　　年　　月　　日</w:t>
            </w:r>
          </w:p>
        </w:tc>
      </w:tr>
      <w:tr w:rsidR="002A0386" w:rsidTr="00B60FAA">
        <w:tc>
          <w:tcPr>
            <w:tcW w:w="2235" w:type="dxa"/>
          </w:tcPr>
          <w:p w:rsidR="002A0386" w:rsidRDefault="002A0386" w:rsidP="00B60FAA">
            <w:r>
              <w:rPr>
                <w:rFonts w:hint="eastAsia"/>
              </w:rPr>
              <w:t>キャラクター名の記載場所</w:t>
            </w:r>
          </w:p>
        </w:tc>
        <w:tc>
          <w:tcPr>
            <w:tcW w:w="6467" w:type="dxa"/>
          </w:tcPr>
          <w:p w:rsidR="002A0386" w:rsidRDefault="002A0386" w:rsidP="00B60FAA"/>
        </w:tc>
      </w:tr>
      <w:tr w:rsidR="002A0386" w:rsidTr="00B60FAA">
        <w:tc>
          <w:tcPr>
            <w:tcW w:w="2235" w:type="dxa"/>
            <w:vAlign w:val="center"/>
          </w:tcPr>
          <w:p w:rsidR="002A0386" w:rsidRDefault="002A0386" w:rsidP="00B60FAA">
            <w:r>
              <w:rPr>
                <w:rFonts w:hint="eastAsia"/>
              </w:rPr>
              <w:t>連絡先</w:t>
            </w:r>
          </w:p>
        </w:tc>
        <w:tc>
          <w:tcPr>
            <w:tcW w:w="6467" w:type="dxa"/>
          </w:tcPr>
          <w:p w:rsidR="002A0386" w:rsidRDefault="002A0386" w:rsidP="00B60FAA">
            <w:r>
              <w:rPr>
                <w:rFonts w:hint="eastAsia"/>
              </w:rPr>
              <w:t>担当者名：</w:t>
            </w:r>
          </w:p>
          <w:p w:rsidR="002A0386" w:rsidRDefault="002A0386" w:rsidP="00B60FAA">
            <w:r>
              <w:rPr>
                <w:rFonts w:hint="eastAsia"/>
              </w:rPr>
              <w:t xml:space="preserve">電話番号：　　　　　　　　　　　</w:t>
            </w:r>
            <w:r>
              <w:rPr>
                <w:rFonts w:hint="eastAsia"/>
              </w:rPr>
              <w:t>FAX</w:t>
            </w:r>
            <w:r>
              <w:rPr>
                <w:rFonts w:hint="eastAsia"/>
              </w:rPr>
              <w:t>：</w:t>
            </w:r>
          </w:p>
          <w:p w:rsidR="002A0386" w:rsidRDefault="002A0386" w:rsidP="00B60FAA">
            <w:r>
              <w:rPr>
                <w:rFonts w:hint="eastAsia"/>
              </w:rPr>
              <w:t>E-mail</w:t>
            </w:r>
            <w:r>
              <w:rPr>
                <w:rFonts w:hint="eastAsia"/>
              </w:rPr>
              <w:t>：</w:t>
            </w:r>
          </w:p>
        </w:tc>
      </w:tr>
    </w:tbl>
    <w:p w:rsidR="002A0386" w:rsidRDefault="002A0386" w:rsidP="002A0386">
      <w:r>
        <w:rPr>
          <w:rFonts w:hint="eastAsia"/>
        </w:rPr>
        <w:t>◎添付書類</w:t>
      </w:r>
    </w:p>
    <w:p w:rsidR="002A0386" w:rsidRDefault="002A0386" w:rsidP="002A0386">
      <w:r>
        <w:rPr>
          <w:rFonts w:hint="eastAsia"/>
        </w:rPr>
        <w:t>（１）キャラクター利用の見本（見本が添付できない場合、写真や印刷原稿等）</w:t>
      </w:r>
    </w:p>
    <w:p w:rsidR="002A0386" w:rsidRDefault="002A0386" w:rsidP="002A0386">
      <w:r>
        <w:rPr>
          <w:rFonts w:hint="eastAsia"/>
        </w:rPr>
        <w:t>（２）企業、団体等の概要書（パンフ等）個人の場合はプロフィール等</w:t>
      </w:r>
    </w:p>
    <w:p w:rsidR="006E6F88" w:rsidRDefault="002A0386" w:rsidP="006E6F88">
      <w:pPr>
        <w:rPr>
          <w:sz w:val="24"/>
          <w:szCs w:val="24"/>
        </w:rPr>
      </w:pPr>
      <w:r>
        <w:rPr>
          <w:rFonts w:hint="eastAsia"/>
          <w:sz w:val="24"/>
          <w:szCs w:val="24"/>
        </w:rPr>
        <w:lastRenderedPageBreak/>
        <w:t>（様式第２</w:t>
      </w:r>
      <w:r w:rsidR="006E6F88">
        <w:rPr>
          <w:rFonts w:hint="eastAsia"/>
          <w:sz w:val="24"/>
          <w:szCs w:val="24"/>
        </w:rPr>
        <w:t>号）</w:t>
      </w:r>
    </w:p>
    <w:p w:rsidR="006E6F88" w:rsidRPr="006E6F88" w:rsidRDefault="006E6F88" w:rsidP="006E6F88">
      <w:pPr>
        <w:rPr>
          <w:sz w:val="24"/>
          <w:szCs w:val="24"/>
        </w:rPr>
      </w:pPr>
    </w:p>
    <w:p w:rsidR="006E6F88" w:rsidRPr="005B2E2F" w:rsidRDefault="006E6F88" w:rsidP="006E6F88">
      <w:pPr>
        <w:jc w:val="center"/>
        <w:rPr>
          <w:b/>
          <w:sz w:val="24"/>
          <w:szCs w:val="24"/>
        </w:rPr>
      </w:pPr>
      <w:r w:rsidRPr="005B2E2F">
        <w:rPr>
          <w:rFonts w:hint="eastAsia"/>
          <w:b/>
          <w:sz w:val="24"/>
          <w:szCs w:val="24"/>
        </w:rPr>
        <w:t>大紀町</w:t>
      </w:r>
      <w:r w:rsidR="00347628">
        <w:rPr>
          <w:rFonts w:hint="eastAsia"/>
          <w:b/>
          <w:sz w:val="24"/>
          <w:szCs w:val="24"/>
        </w:rPr>
        <w:t>観光</w:t>
      </w:r>
      <w:r>
        <w:rPr>
          <w:rFonts w:hint="eastAsia"/>
          <w:b/>
          <w:sz w:val="24"/>
          <w:szCs w:val="24"/>
        </w:rPr>
        <w:t>キャラクター「たいちゃん・きーちゃん」使用</w:t>
      </w:r>
      <w:r w:rsidR="002A0386">
        <w:rPr>
          <w:rFonts w:hint="eastAsia"/>
          <w:b/>
          <w:sz w:val="24"/>
          <w:szCs w:val="24"/>
        </w:rPr>
        <w:t>届出</w:t>
      </w:r>
      <w:r w:rsidRPr="005B2E2F">
        <w:rPr>
          <w:rFonts w:hint="eastAsia"/>
          <w:b/>
          <w:sz w:val="24"/>
          <w:szCs w:val="24"/>
        </w:rPr>
        <w:t>書</w:t>
      </w:r>
    </w:p>
    <w:p w:rsidR="006E6F88" w:rsidRPr="002A0386" w:rsidRDefault="006E6F88" w:rsidP="006E6F88">
      <w:pPr>
        <w:rPr>
          <w:sz w:val="24"/>
          <w:szCs w:val="24"/>
        </w:rPr>
      </w:pPr>
    </w:p>
    <w:p w:rsidR="006E6F88" w:rsidRPr="005B2E2F" w:rsidRDefault="006E6F88" w:rsidP="006E6F88">
      <w:pPr>
        <w:jc w:val="right"/>
        <w:rPr>
          <w:sz w:val="24"/>
          <w:szCs w:val="24"/>
        </w:rPr>
      </w:pPr>
      <w:r w:rsidRPr="005B2E2F">
        <w:rPr>
          <w:rFonts w:hint="eastAsia"/>
          <w:sz w:val="24"/>
          <w:szCs w:val="24"/>
        </w:rPr>
        <w:t>年</w:t>
      </w:r>
      <w:r>
        <w:rPr>
          <w:rFonts w:hint="eastAsia"/>
          <w:sz w:val="24"/>
          <w:szCs w:val="24"/>
        </w:rPr>
        <w:t xml:space="preserve">　　</w:t>
      </w:r>
      <w:r w:rsidRPr="005B2E2F">
        <w:rPr>
          <w:rFonts w:hint="eastAsia"/>
          <w:sz w:val="24"/>
          <w:szCs w:val="24"/>
        </w:rPr>
        <w:t>月</w:t>
      </w:r>
      <w:r>
        <w:rPr>
          <w:rFonts w:hint="eastAsia"/>
          <w:sz w:val="24"/>
          <w:szCs w:val="24"/>
        </w:rPr>
        <w:t xml:space="preserve">　　</w:t>
      </w:r>
      <w:r w:rsidRPr="005B2E2F">
        <w:rPr>
          <w:rFonts w:hint="eastAsia"/>
          <w:sz w:val="24"/>
          <w:szCs w:val="24"/>
        </w:rPr>
        <w:t>日</w:t>
      </w:r>
    </w:p>
    <w:p w:rsidR="006E6F88" w:rsidRPr="005B2E2F" w:rsidRDefault="006E6F88" w:rsidP="006E6F88">
      <w:pPr>
        <w:rPr>
          <w:sz w:val="24"/>
          <w:szCs w:val="24"/>
        </w:rPr>
      </w:pPr>
    </w:p>
    <w:p w:rsidR="006E6F88" w:rsidRPr="005B2E2F" w:rsidRDefault="006E6F88" w:rsidP="006E6F88">
      <w:pPr>
        <w:rPr>
          <w:sz w:val="24"/>
          <w:szCs w:val="24"/>
        </w:rPr>
      </w:pPr>
      <w:r w:rsidRPr="005B2E2F">
        <w:rPr>
          <w:rFonts w:hint="eastAsia"/>
          <w:sz w:val="24"/>
          <w:szCs w:val="24"/>
        </w:rPr>
        <w:t>大紀町長</w:t>
      </w:r>
      <w:r>
        <w:rPr>
          <w:rFonts w:hint="eastAsia"/>
          <w:sz w:val="24"/>
          <w:szCs w:val="24"/>
        </w:rPr>
        <w:t xml:space="preserve">　　</w:t>
      </w:r>
      <w:r w:rsidRPr="005B2E2F">
        <w:rPr>
          <w:rFonts w:hint="eastAsia"/>
          <w:sz w:val="24"/>
          <w:szCs w:val="24"/>
        </w:rPr>
        <w:t>様</w:t>
      </w:r>
    </w:p>
    <w:p w:rsidR="006E6F88" w:rsidRPr="005B2E2F" w:rsidRDefault="006E6F88" w:rsidP="006E6F88">
      <w:pPr>
        <w:rPr>
          <w:sz w:val="24"/>
          <w:szCs w:val="24"/>
        </w:rPr>
      </w:pPr>
    </w:p>
    <w:p w:rsidR="006E6F88" w:rsidRDefault="006E6F88" w:rsidP="006E6F88">
      <w:pPr>
        <w:ind w:firstLineChars="1500" w:firstLine="3600"/>
        <w:rPr>
          <w:sz w:val="24"/>
          <w:szCs w:val="24"/>
        </w:rPr>
      </w:pPr>
      <w:r>
        <w:rPr>
          <w:rFonts w:hint="eastAsia"/>
          <w:sz w:val="24"/>
          <w:szCs w:val="24"/>
        </w:rPr>
        <w:t>郵便番号</w:t>
      </w:r>
    </w:p>
    <w:p w:rsidR="006E6F88" w:rsidRDefault="006E6F88" w:rsidP="006E6F88">
      <w:pPr>
        <w:ind w:firstLineChars="1500" w:firstLine="3600"/>
        <w:rPr>
          <w:sz w:val="24"/>
          <w:szCs w:val="24"/>
        </w:rPr>
      </w:pPr>
      <w:r>
        <w:rPr>
          <w:rFonts w:hint="eastAsia"/>
          <w:sz w:val="24"/>
          <w:szCs w:val="24"/>
        </w:rPr>
        <w:t>住　所</w:t>
      </w:r>
    </w:p>
    <w:p w:rsidR="006E6F88" w:rsidRDefault="006E6F88" w:rsidP="006E6F88">
      <w:pPr>
        <w:ind w:firstLineChars="1500" w:firstLine="3600"/>
        <w:rPr>
          <w:sz w:val="24"/>
          <w:szCs w:val="24"/>
        </w:rPr>
      </w:pPr>
      <w:r>
        <w:rPr>
          <w:rFonts w:hint="eastAsia"/>
          <w:sz w:val="24"/>
          <w:szCs w:val="24"/>
        </w:rPr>
        <w:t>商号又は名称</w:t>
      </w:r>
    </w:p>
    <w:p w:rsidR="006E6F88" w:rsidRDefault="006E6F88" w:rsidP="006E6F88">
      <w:pPr>
        <w:ind w:firstLineChars="1500" w:firstLine="3600"/>
        <w:rPr>
          <w:sz w:val="24"/>
          <w:szCs w:val="24"/>
        </w:rPr>
      </w:pPr>
      <w:r>
        <w:rPr>
          <w:rFonts w:hint="eastAsia"/>
          <w:sz w:val="24"/>
          <w:szCs w:val="24"/>
        </w:rPr>
        <w:t>代表者氏名　　　　　　　　　　　　　　印</w:t>
      </w:r>
    </w:p>
    <w:p w:rsidR="006E6F88" w:rsidRDefault="006E6F88" w:rsidP="006E6F88">
      <w:pPr>
        <w:rPr>
          <w:sz w:val="24"/>
          <w:szCs w:val="24"/>
        </w:rPr>
      </w:pPr>
    </w:p>
    <w:p w:rsidR="002A0386" w:rsidRDefault="002A0386" w:rsidP="006E6F88">
      <w:pPr>
        <w:rPr>
          <w:sz w:val="24"/>
          <w:szCs w:val="24"/>
        </w:rPr>
      </w:pPr>
    </w:p>
    <w:p w:rsidR="006E6F88" w:rsidRDefault="006E6F88" w:rsidP="006E6F88">
      <w:pPr>
        <w:pStyle w:val="a3"/>
      </w:pPr>
      <w:r>
        <w:rPr>
          <w:rFonts w:hint="eastAsia"/>
        </w:rPr>
        <w:t>記</w:t>
      </w:r>
    </w:p>
    <w:tbl>
      <w:tblPr>
        <w:tblStyle w:val="a7"/>
        <w:tblW w:w="0" w:type="auto"/>
        <w:tblLook w:val="04A0" w:firstRow="1" w:lastRow="0" w:firstColumn="1" w:lastColumn="0" w:noHBand="0" w:noVBand="1"/>
      </w:tblPr>
      <w:tblGrid>
        <w:gridCol w:w="2235"/>
        <w:gridCol w:w="6467"/>
      </w:tblGrid>
      <w:tr w:rsidR="006E6F88" w:rsidTr="005C06E8">
        <w:tc>
          <w:tcPr>
            <w:tcW w:w="2235" w:type="dxa"/>
          </w:tcPr>
          <w:p w:rsidR="006E6F88" w:rsidRDefault="006E6F88" w:rsidP="005C06E8">
            <w:r>
              <w:rPr>
                <w:rFonts w:hint="eastAsia"/>
              </w:rPr>
              <w:t>名　称</w:t>
            </w:r>
          </w:p>
        </w:tc>
        <w:tc>
          <w:tcPr>
            <w:tcW w:w="6467" w:type="dxa"/>
          </w:tcPr>
          <w:p w:rsidR="006E6F88" w:rsidRDefault="006E6F88" w:rsidP="005C06E8"/>
          <w:p w:rsidR="006E6F88" w:rsidRDefault="006E6F88" w:rsidP="005C06E8"/>
        </w:tc>
      </w:tr>
      <w:tr w:rsidR="006E6F88" w:rsidTr="005C06E8">
        <w:tc>
          <w:tcPr>
            <w:tcW w:w="2235" w:type="dxa"/>
            <w:vAlign w:val="center"/>
          </w:tcPr>
          <w:p w:rsidR="006E6F88" w:rsidRDefault="006E6F88" w:rsidP="005C06E8">
            <w:r>
              <w:rPr>
                <w:rFonts w:hint="eastAsia"/>
              </w:rPr>
              <w:t>使用目的</w:t>
            </w:r>
          </w:p>
          <w:p w:rsidR="006E6F88" w:rsidRPr="005B2E2F" w:rsidRDefault="006E6F88" w:rsidP="005C06E8">
            <w:pPr>
              <w:rPr>
                <w:sz w:val="18"/>
                <w:szCs w:val="18"/>
              </w:rPr>
            </w:pPr>
            <w:r>
              <w:rPr>
                <w:rFonts w:hint="eastAsia"/>
                <w:sz w:val="18"/>
                <w:szCs w:val="18"/>
              </w:rPr>
              <w:t>（○○に使用等）</w:t>
            </w:r>
          </w:p>
        </w:tc>
        <w:tc>
          <w:tcPr>
            <w:tcW w:w="6467" w:type="dxa"/>
          </w:tcPr>
          <w:p w:rsidR="006E6F88" w:rsidRDefault="006E6F88" w:rsidP="005C06E8"/>
          <w:p w:rsidR="006E6F88" w:rsidRDefault="006E6F88" w:rsidP="005C06E8"/>
          <w:p w:rsidR="006E6F88" w:rsidRPr="005B2E2F" w:rsidRDefault="006E6F88" w:rsidP="005C06E8"/>
        </w:tc>
      </w:tr>
      <w:tr w:rsidR="006E6F88" w:rsidTr="005C06E8">
        <w:tc>
          <w:tcPr>
            <w:tcW w:w="2235" w:type="dxa"/>
            <w:vAlign w:val="center"/>
          </w:tcPr>
          <w:p w:rsidR="006E6F88" w:rsidRDefault="002A0386" w:rsidP="005C06E8">
            <w:r>
              <w:rPr>
                <w:rFonts w:hint="eastAsia"/>
              </w:rPr>
              <w:t>使用届出の理由</w:t>
            </w:r>
          </w:p>
          <w:p w:rsidR="006E6F88" w:rsidRDefault="002A0386" w:rsidP="005C06E8">
            <w:r>
              <w:rPr>
                <w:rFonts w:hint="eastAsia"/>
              </w:rPr>
              <w:t>（当てはまる番号に○をお願いします。</w:t>
            </w:r>
            <w:r w:rsidR="006E6F88">
              <w:rPr>
                <w:rFonts w:hint="eastAsia"/>
              </w:rPr>
              <w:t>）</w:t>
            </w:r>
          </w:p>
        </w:tc>
        <w:tc>
          <w:tcPr>
            <w:tcW w:w="6467" w:type="dxa"/>
          </w:tcPr>
          <w:p w:rsidR="002A0386" w:rsidRPr="002A0386" w:rsidRDefault="002A0386" w:rsidP="002A0386">
            <w:pPr>
              <w:rPr>
                <w:sz w:val="20"/>
                <w:szCs w:val="20"/>
              </w:rPr>
            </w:pPr>
            <w:r w:rsidRPr="002A0386">
              <w:rPr>
                <w:rFonts w:hint="eastAsia"/>
                <w:sz w:val="20"/>
                <w:szCs w:val="20"/>
              </w:rPr>
              <w:t>（</w:t>
            </w:r>
            <w:r>
              <w:rPr>
                <w:rFonts w:hint="eastAsia"/>
                <w:sz w:val="20"/>
                <w:szCs w:val="20"/>
              </w:rPr>
              <w:t xml:space="preserve"> </w:t>
            </w:r>
            <w:r w:rsidRPr="002A0386">
              <w:rPr>
                <w:rFonts w:hint="eastAsia"/>
                <w:sz w:val="20"/>
                <w:szCs w:val="20"/>
              </w:rPr>
              <w:t>１</w:t>
            </w:r>
            <w:r>
              <w:rPr>
                <w:rFonts w:hint="eastAsia"/>
                <w:sz w:val="20"/>
                <w:szCs w:val="20"/>
              </w:rPr>
              <w:t xml:space="preserve"> </w:t>
            </w:r>
            <w:r w:rsidRPr="002A0386">
              <w:rPr>
                <w:rFonts w:hint="eastAsia"/>
                <w:sz w:val="20"/>
                <w:szCs w:val="20"/>
              </w:rPr>
              <w:t>）国、地方公共団体及び学校等がその業務の目的で使用</w:t>
            </w:r>
          </w:p>
          <w:p w:rsidR="002A0386" w:rsidRPr="002A0386" w:rsidRDefault="002A0386" w:rsidP="002A0386">
            <w:pPr>
              <w:rPr>
                <w:sz w:val="20"/>
                <w:szCs w:val="20"/>
              </w:rPr>
            </w:pPr>
            <w:r>
              <w:rPr>
                <w:rFonts w:hint="eastAsia"/>
                <w:sz w:val="20"/>
                <w:szCs w:val="20"/>
              </w:rPr>
              <w:t>（</w:t>
            </w:r>
            <w:r>
              <w:rPr>
                <w:rFonts w:hint="eastAsia"/>
                <w:sz w:val="20"/>
                <w:szCs w:val="20"/>
              </w:rPr>
              <w:t xml:space="preserve"> </w:t>
            </w:r>
            <w:r>
              <w:rPr>
                <w:rFonts w:hint="eastAsia"/>
                <w:sz w:val="20"/>
                <w:szCs w:val="20"/>
              </w:rPr>
              <w:t>２</w:t>
            </w:r>
            <w:r>
              <w:rPr>
                <w:rFonts w:hint="eastAsia"/>
                <w:sz w:val="20"/>
                <w:szCs w:val="20"/>
              </w:rPr>
              <w:t xml:space="preserve"> </w:t>
            </w:r>
            <w:r>
              <w:rPr>
                <w:rFonts w:hint="eastAsia"/>
                <w:sz w:val="20"/>
                <w:szCs w:val="20"/>
              </w:rPr>
              <w:t>）報道機関が報道及び広報の目的で使用</w:t>
            </w:r>
          </w:p>
          <w:p w:rsidR="006E6F88" w:rsidRPr="002A0386" w:rsidRDefault="002A0386" w:rsidP="002A0386">
            <w:pPr>
              <w:ind w:left="800" w:hangingChars="400" w:hanging="800"/>
              <w:rPr>
                <w:sz w:val="24"/>
                <w:szCs w:val="24"/>
              </w:rPr>
            </w:pPr>
            <w:r w:rsidRPr="002A0386">
              <w:rPr>
                <w:rFonts w:hint="eastAsia"/>
                <w:sz w:val="20"/>
                <w:szCs w:val="20"/>
              </w:rPr>
              <w:t>（</w:t>
            </w:r>
            <w:r>
              <w:rPr>
                <w:rFonts w:hint="eastAsia"/>
                <w:sz w:val="20"/>
                <w:szCs w:val="20"/>
              </w:rPr>
              <w:t xml:space="preserve"> </w:t>
            </w:r>
            <w:r w:rsidRPr="002A0386">
              <w:rPr>
                <w:rFonts w:hint="eastAsia"/>
                <w:sz w:val="20"/>
                <w:szCs w:val="20"/>
              </w:rPr>
              <w:t>３</w:t>
            </w:r>
            <w:r>
              <w:rPr>
                <w:rFonts w:hint="eastAsia"/>
                <w:sz w:val="20"/>
                <w:szCs w:val="20"/>
              </w:rPr>
              <w:t xml:space="preserve"> </w:t>
            </w:r>
            <w:r w:rsidRPr="002A0386">
              <w:rPr>
                <w:rFonts w:hint="eastAsia"/>
                <w:sz w:val="20"/>
                <w:szCs w:val="20"/>
              </w:rPr>
              <w:t>）大紀町内の自治会等の住民組織や各種団体が、地域</w:t>
            </w:r>
            <w:r>
              <w:rPr>
                <w:rFonts w:hint="eastAsia"/>
                <w:sz w:val="20"/>
                <w:szCs w:val="20"/>
              </w:rPr>
              <w:t>への奉仕活動もしくは地域活性化につながる活動において使用</w:t>
            </w:r>
            <w:r w:rsidRPr="002A0386">
              <w:rPr>
                <w:rFonts w:hint="eastAsia"/>
                <w:sz w:val="20"/>
                <w:szCs w:val="20"/>
              </w:rPr>
              <w:t>（ただし、使用目的が個人、団体、事業所の商品又は商品パッケージ等で直接利益を得るものは除く）</w:t>
            </w:r>
          </w:p>
        </w:tc>
      </w:tr>
      <w:tr w:rsidR="006E6F88" w:rsidTr="005C06E8">
        <w:tc>
          <w:tcPr>
            <w:tcW w:w="2235" w:type="dxa"/>
          </w:tcPr>
          <w:p w:rsidR="006E6F88" w:rsidRDefault="006E6F88" w:rsidP="005C06E8">
            <w:r>
              <w:rPr>
                <w:rFonts w:hint="eastAsia"/>
              </w:rPr>
              <w:t>キャラクター名の記載場所</w:t>
            </w:r>
          </w:p>
        </w:tc>
        <w:tc>
          <w:tcPr>
            <w:tcW w:w="6467" w:type="dxa"/>
          </w:tcPr>
          <w:p w:rsidR="006E6F88" w:rsidRDefault="006E6F88" w:rsidP="005C06E8"/>
        </w:tc>
      </w:tr>
      <w:tr w:rsidR="006E6F88" w:rsidTr="005C06E8">
        <w:tc>
          <w:tcPr>
            <w:tcW w:w="2235" w:type="dxa"/>
            <w:vAlign w:val="center"/>
          </w:tcPr>
          <w:p w:rsidR="006E6F88" w:rsidRDefault="006E6F88" w:rsidP="005C06E8">
            <w:r>
              <w:rPr>
                <w:rFonts w:hint="eastAsia"/>
              </w:rPr>
              <w:t>連絡先</w:t>
            </w:r>
          </w:p>
        </w:tc>
        <w:tc>
          <w:tcPr>
            <w:tcW w:w="6467" w:type="dxa"/>
          </w:tcPr>
          <w:p w:rsidR="006E6F88" w:rsidRDefault="006E6F88" w:rsidP="005C06E8">
            <w:r>
              <w:rPr>
                <w:rFonts w:hint="eastAsia"/>
              </w:rPr>
              <w:t>担当者名：</w:t>
            </w:r>
          </w:p>
          <w:p w:rsidR="006E6F88" w:rsidRDefault="006E6F88" w:rsidP="005C06E8">
            <w:r>
              <w:rPr>
                <w:rFonts w:hint="eastAsia"/>
              </w:rPr>
              <w:t xml:space="preserve">電話番号：　　　　　　　　　　　</w:t>
            </w:r>
            <w:r>
              <w:rPr>
                <w:rFonts w:hint="eastAsia"/>
              </w:rPr>
              <w:t>FAX</w:t>
            </w:r>
            <w:r>
              <w:rPr>
                <w:rFonts w:hint="eastAsia"/>
              </w:rPr>
              <w:t>：</w:t>
            </w:r>
          </w:p>
          <w:p w:rsidR="006E6F88" w:rsidRDefault="006E6F88" w:rsidP="005C06E8">
            <w:r>
              <w:rPr>
                <w:rFonts w:hint="eastAsia"/>
              </w:rPr>
              <w:t>E-mail</w:t>
            </w:r>
            <w:r>
              <w:rPr>
                <w:rFonts w:hint="eastAsia"/>
              </w:rPr>
              <w:t>：</w:t>
            </w:r>
          </w:p>
        </w:tc>
      </w:tr>
    </w:tbl>
    <w:p w:rsidR="006E6F88" w:rsidRDefault="006E6F88" w:rsidP="006E6F88">
      <w:r>
        <w:rPr>
          <w:rFonts w:hint="eastAsia"/>
        </w:rPr>
        <w:t>◎添付書類</w:t>
      </w:r>
    </w:p>
    <w:p w:rsidR="006E6F88" w:rsidRDefault="002A0386" w:rsidP="006E6F88">
      <w:r>
        <w:rPr>
          <w:rFonts w:hint="eastAsia"/>
        </w:rPr>
        <w:t>（１）キャラクター使</w:t>
      </w:r>
      <w:r w:rsidR="006E6F88">
        <w:rPr>
          <w:rFonts w:hint="eastAsia"/>
        </w:rPr>
        <w:t>用の見本（見本が添付できない場合、写真や印刷原稿等）</w:t>
      </w:r>
    </w:p>
    <w:p w:rsidR="00A85EC3" w:rsidRPr="0060259D" w:rsidRDefault="00E75913" w:rsidP="005B2E2F">
      <w:pPr>
        <w:rPr>
          <w:rFonts w:hint="eastAsia"/>
        </w:rPr>
      </w:pPr>
      <w:r>
        <w:rPr>
          <w:rFonts w:hint="eastAsia"/>
        </w:rPr>
        <w:t>（２）</w:t>
      </w:r>
      <w:r w:rsidR="006E6F88">
        <w:rPr>
          <w:rFonts w:hint="eastAsia"/>
        </w:rPr>
        <w:t>団体等の概要書（パンフ等）個人の場合はプロフィール等</w:t>
      </w:r>
      <w:bookmarkStart w:id="0" w:name="_GoBack"/>
      <w:bookmarkEnd w:id="0"/>
    </w:p>
    <w:sectPr w:rsidR="00A85EC3" w:rsidRPr="006025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EA" w:rsidRDefault="00622FEA" w:rsidP="002A0386">
      <w:r>
        <w:separator/>
      </w:r>
    </w:p>
  </w:endnote>
  <w:endnote w:type="continuationSeparator" w:id="0">
    <w:p w:rsidR="00622FEA" w:rsidRDefault="00622FEA" w:rsidP="002A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EA" w:rsidRDefault="00622FEA" w:rsidP="002A0386">
      <w:r>
        <w:separator/>
      </w:r>
    </w:p>
  </w:footnote>
  <w:footnote w:type="continuationSeparator" w:id="0">
    <w:p w:rsidR="00622FEA" w:rsidRDefault="00622FEA" w:rsidP="002A03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873"/>
    <w:multiLevelType w:val="hybridMultilevel"/>
    <w:tmpl w:val="B2C4C040"/>
    <w:lvl w:ilvl="0" w:tplc="E2BA9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92626"/>
    <w:multiLevelType w:val="hybridMultilevel"/>
    <w:tmpl w:val="03A2BCC6"/>
    <w:lvl w:ilvl="0" w:tplc="1B5A95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350EC7"/>
    <w:multiLevelType w:val="hybridMultilevel"/>
    <w:tmpl w:val="6D72152E"/>
    <w:lvl w:ilvl="0" w:tplc="D794CF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92584A"/>
    <w:multiLevelType w:val="hybridMultilevel"/>
    <w:tmpl w:val="2F8C626A"/>
    <w:lvl w:ilvl="0" w:tplc="C8E8F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03DA5"/>
    <w:multiLevelType w:val="hybridMultilevel"/>
    <w:tmpl w:val="B2EA4234"/>
    <w:lvl w:ilvl="0" w:tplc="491AE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2F"/>
    <w:rsid w:val="00003974"/>
    <w:rsid w:val="00027EF5"/>
    <w:rsid w:val="00032A0C"/>
    <w:rsid w:val="00091132"/>
    <w:rsid w:val="001226AD"/>
    <w:rsid w:val="001633F3"/>
    <w:rsid w:val="00185F45"/>
    <w:rsid w:val="002125E0"/>
    <w:rsid w:val="00272FD0"/>
    <w:rsid w:val="00293DC3"/>
    <w:rsid w:val="002A0386"/>
    <w:rsid w:val="002B190E"/>
    <w:rsid w:val="00321F50"/>
    <w:rsid w:val="00347628"/>
    <w:rsid w:val="00367727"/>
    <w:rsid w:val="00493E68"/>
    <w:rsid w:val="00582D67"/>
    <w:rsid w:val="005B2E2F"/>
    <w:rsid w:val="0060259D"/>
    <w:rsid w:val="00622FEA"/>
    <w:rsid w:val="006A0E25"/>
    <w:rsid w:val="006E50AF"/>
    <w:rsid w:val="006E6F88"/>
    <w:rsid w:val="00701363"/>
    <w:rsid w:val="007079CB"/>
    <w:rsid w:val="00A85EC3"/>
    <w:rsid w:val="00B05F6C"/>
    <w:rsid w:val="00DE079D"/>
    <w:rsid w:val="00E11BC6"/>
    <w:rsid w:val="00E75913"/>
    <w:rsid w:val="00E82151"/>
    <w:rsid w:val="00F50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77C8F"/>
  <w15:docId w15:val="{38F4F2A4-1D2A-40F7-AECB-A40B6F6A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E2F"/>
    <w:pPr>
      <w:jc w:val="center"/>
    </w:pPr>
    <w:rPr>
      <w:sz w:val="24"/>
      <w:szCs w:val="24"/>
    </w:rPr>
  </w:style>
  <w:style w:type="character" w:customStyle="1" w:styleId="a4">
    <w:name w:val="記 (文字)"/>
    <w:basedOn w:val="a0"/>
    <w:link w:val="a3"/>
    <w:uiPriority w:val="99"/>
    <w:rsid w:val="005B2E2F"/>
    <w:rPr>
      <w:sz w:val="24"/>
      <w:szCs w:val="24"/>
    </w:rPr>
  </w:style>
  <w:style w:type="paragraph" w:styleId="a5">
    <w:name w:val="Closing"/>
    <w:basedOn w:val="a"/>
    <w:link w:val="a6"/>
    <w:uiPriority w:val="99"/>
    <w:unhideWhenUsed/>
    <w:rsid w:val="005B2E2F"/>
    <w:pPr>
      <w:jc w:val="right"/>
    </w:pPr>
    <w:rPr>
      <w:sz w:val="24"/>
      <w:szCs w:val="24"/>
    </w:rPr>
  </w:style>
  <w:style w:type="character" w:customStyle="1" w:styleId="a6">
    <w:name w:val="結語 (文字)"/>
    <w:basedOn w:val="a0"/>
    <w:link w:val="a5"/>
    <w:uiPriority w:val="99"/>
    <w:rsid w:val="005B2E2F"/>
    <w:rPr>
      <w:sz w:val="24"/>
      <w:szCs w:val="24"/>
    </w:rPr>
  </w:style>
  <w:style w:type="table" w:styleId="a7">
    <w:name w:val="Table Grid"/>
    <w:basedOn w:val="a1"/>
    <w:uiPriority w:val="59"/>
    <w:rsid w:val="005B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0E25"/>
    <w:pPr>
      <w:ind w:leftChars="400" w:left="840"/>
    </w:pPr>
  </w:style>
  <w:style w:type="paragraph" w:styleId="a9">
    <w:name w:val="header"/>
    <w:basedOn w:val="a"/>
    <w:link w:val="aa"/>
    <w:uiPriority w:val="99"/>
    <w:unhideWhenUsed/>
    <w:rsid w:val="002A0386"/>
    <w:pPr>
      <w:tabs>
        <w:tab w:val="center" w:pos="4252"/>
        <w:tab w:val="right" w:pos="8504"/>
      </w:tabs>
      <w:snapToGrid w:val="0"/>
    </w:pPr>
  </w:style>
  <w:style w:type="character" w:customStyle="1" w:styleId="aa">
    <w:name w:val="ヘッダー (文字)"/>
    <w:basedOn w:val="a0"/>
    <w:link w:val="a9"/>
    <w:uiPriority w:val="99"/>
    <w:rsid w:val="002A0386"/>
  </w:style>
  <w:style w:type="paragraph" w:styleId="ab">
    <w:name w:val="footer"/>
    <w:basedOn w:val="a"/>
    <w:link w:val="ac"/>
    <w:uiPriority w:val="99"/>
    <w:unhideWhenUsed/>
    <w:rsid w:val="002A0386"/>
    <w:pPr>
      <w:tabs>
        <w:tab w:val="center" w:pos="4252"/>
        <w:tab w:val="right" w:pos="8504"/>
      </w:tabs>
      <w:snapToGrid w:val="0"/>
    </w:pPr>
  </w:style>
  <w:style w:type="character" w:customStyle="1" w:styleId="ac">
    <w:name w:val="フッター (文字)"/>
    <w:basedOn w:val="a0"/>
    <w:link w:val="ab"/>
    <w:uiPriority w:val="99"/>
    <w:rsid w:val="002A0386"/>
  </w:style>
  <w:style w:type="paragraph" w:styleId="ad">
    <w:name w:val="Balloon Text"/>
    <w:basedOn w:val="a"/>
    <w:link w:val="ae"/>
    <w:uiPriority w:val="99"/>
    <w:semiHidden/>
    <w:unhideWhenUsed/>
    <w:rsid w:val="00A85E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5EC3"/>
    <w:rPr>
      <w:rFonts w:asciiTheme="majorHAnsi" w:eastAsiaTheme="majorEastAsia" w:hAnsiTheme="majorHAnsi" w:cstheme="majorBidi"/>
      <w:sz w:val="18"/>
      <w:szCs w:val="18"/>
    </w:rPr>
  </w:style>
  <w:style w:type="character" w:styleId="af">
    <w:name w:val="Hyperlink"/>
    <w:basedOn w:val="a0"/>
    <w:uiPriority w:val="99"/>
    <w:unhideWhenUsed/>
    <w:rsid w:val="00212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I-43704</cp:lastModifiedBy>
  <cp:revision>12</cp:revision>
  <cp:lastPrinted>2018-05-24T02:22:00Z</cp:lastPrinted>
  <dcterms:created xsi:type="dcterms:W3CDTF">2018-05-22T03:57:00Z</dcterms:created>
  <dcterms:modified xsi:type="dcterms:W3CDTF">2019-05-27T08:06:00Z</dcterms:modified>
</cp:coreProperties>
</file>